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458E" w14:textId="17CF5346" w:rsidR="0038695B" w:rsidRPr="005F7B7D" w:rsidRDefault="00E167D0" w:rsidP="00A062AE">
      <w:pPr>
        <w:spacing w:after="0"/>
        <w:jc w:val="center"/>
        <w:rPr>
          <w:rFonts w:ascii="Calibri" w:hAnsi="Calibri" w:cs="Calibri"/>
          <w:b/>
          <w:bCs/>
          <w:i/>
          <w:iCs/>
          <w:sz w:val="28"/>
          <w:szCs w:val="28"/>
        </w:rPr>
      </w:pPr>
      <w:r w:rsidRPr="005F7B7D">
        <w:rPr>
          <w:rFonts w:ascii="Calibri" w:hAnsi="Calibri" w:cs="Calibri"/>
          <w:b/>
          <w:bCs/>
          <w:i/>
          <w:iCs/>
          <w:sz w:val="28"/>
          <w:szCs w:val="28"/>
        </w:rPr>
        <w:t>ARMINIANISM &amp; CALVINISM</w:t>
      </w:r>
    </w:p>
    <w:p w14:paraId="14E4B8C6" w14:textId="51D7EB1D" w:rsidR="00E167D0" w:rsidRPr="005F7B7D" w:rsidRDefault="00E167D0" w:rsidP="00A062AE">
      <w:pPr>
        <w:spacing w:after="0"/>
        <w:jc w:val="center"/>
        <w:rPr>
          <w:rFonts w:ascii="Calibri" w:hAnsi="Calibri" w:cs="Calibri"/>
          <w:b/>
          <w:bCs/>
          <w:sz w:val="28"/>
          <w:szCs w:val="28"/>
        </w:rPr>
      </w:pPr>
      <w:r w:rsidRPr="005F7B7D">
        <w:rPr>
          <w:rFonts w:ascii="Calibri" w:hAnsi="Calibri" w:cs="Calibri"/>
          <w:b/>
          <w:bCs/>
          <w:sz w:val="28"/>
          <w:szCs w:val="28"/>
        </w:rPr>
        <w:t>By Andy Manning</w:t>
      </w:r>
    </w:p>
    <w:p w14:paraId="7E7F1986" w14:textId="3F57FFF3" w:rsidR="00E167D0" w:rsidRPr="005F7B7D" w:rsidRDefault="00E167D0" w:rsidP="00A062AE">
      <w:pPr>
        <w:spacing w:after="0"/>
        <w:jc w:val="center"/>
        <w:rPr>
          <w:rFonts w:ascii="Calibri" w:hAnsi="Calibri" w:cs="Calibri"/>
          <w:b/>
          <w:bCs/>
          <w:sz w:val="28"/>
          <w:szCs w:val="28"/>
        </w:rPr>
      </w:pPr>
      <w:r w:rsidRPr="005F7B7D">
        <w:rPr>
          <w:rFonts w:ascii="Calibri" w:hAnsi="Calibri" w:cs="Calibri"/>
          <w:b/>
          <w:bCs/>
          <w:sz w:val="28"/>
          <w:szCs w:val="28"/>
        </w:rPr>
        <w:t>March 29, 2026</w:t>
      </w:r>
    </w:p>
    <w:p w14:paraId="3F1BCA93" w14:textId="77777777" w:rsidR="00E167D0" w:rsidRPr="005F7B7D" w:rsidRDefault="00E167D0" w:rsidP="00E167D0">
      <w:pPr>
        <w:spacing w:after="0"/>
        <w:rPr>
          <w:rFonts w:ascii="Calibri" w:hAnsi="Calibri" w:cs="Calibri"/>
          <w:sz w:val="28"/>
          <w:szCs w:val="28"/>
        </w:rPr>
      </w:pPr>
    </w:p>
    <w:p w14:paraId="67F0D7AA" w14:textId="1740F9B7" w:rsidR="00E167D0" w:rsidRPr="005F7B7D" w:rsidRDefault="00E167D0" w:rsidP="00E167D0">
      <w:pPr>
        <w:pStyle w:val="ListParagraph"/>
        <w:numPr>
          <w:ilvl w:val="0"/>
          <w:numId w:val="1"/>
        </w:numPr>
        <w:spacing w:after="0"/>
        <w:rPr>
          <w:rFonts w:ascii="Calibri" w:hAnsi="Calibri" w:cs="Calibri"/>
          <w:b/>
          <w:bCs/>
          <w:sz w:val="28"/>
          <w:szCs w:val="28"/>
        </w:rPr>
      </w:pPr>
      <w:r w:rsidRPr="005F7B7D">
        <w:rPr>
          <w:rFonts w:ascii="Calibri" w:hAnsi="Calibri" w:cs="Calibri"/>
          <w:b/>
          <w:bCs/>
          <w:sz w:val="28"/>
          <w:szCs w:val="28"/>
        </w:rPr>
        <w:t>INTRODUCTION</w:t>
      </w:r>
    </w:p>
    <w:p w14:paraId="07983FD4" w14:textId="65DD873A" w:rsidR="003A71CD" w:rsidRDefault="003A71CD" w:rsidP="003B2517">
      <w:pPr>
        <w:pStyle w:val="ListParagraph"/>
        <w:numPr>
          <w:ilvl w:val="1"/>
          <w:numId w:val="1"/>
        </w:numPr>
        <w:spacing w:after="0"/>
        <w:rPr>
          <w:rFonts w:ascii="Calibri" w:hAnsi="Calibri" w:cs="Calibri"/>
          <w:sz w:val="28"/>
          <w:szCs w:val="28"/>
        </w:rPr>
      </w:pPr>
      <w:r>
        <w:rPr>
          <w:rFonts w:ascii="Calibri" w:hAnsi="Calibri" w:cs="Calibri"/>
          <w:sz w:val="28"/>
          <w:szCs w:val="28"/>
        </w:rPr>
        <w:t xml:space="preserve">The </w:t>
      </w:r>
      <w:r w:rsidR="00321676">
        <w:rPr>
          <w:rFonts w:ascii="Calibri" w:hAnsi="Calibri" w:cs="Calibri"/>
          <w:sz w:val="28"/>
          <w:szCs w:val="28"/>
        </w:rPr>
        <w:t>most hated Christian doctrine is the doctrine of hell</w:t>
      </w:r>
      <w:r w:rsidR="00B95F2E">
        <w:rPr>
          <w:rFonts w:ascii="Calibri" w:hAnsi="Calibri" w:cs="Calibri"/>
          <w:sz w:val="28"/>
          <w:szCs w:val="28"/>
        </w:rPr>
        <w:t xml:space="preserve"> – </w:t>
      </w:r>
      <w:r w:rsidR="00057475">
        <w:rPr>
          <w:rFonts w:ascii="Calibri" w:hAnsi="Calibri" w:cs="Calibri"/>
          <w:sz w:val="28"/>
          <w:szCs w:val="28"/>
        </w:rPr>
        <w:t xml:space="preserve">Christians believe </w:t>
      </w:r>
      <w:r w:rsidR="00B95F2E">
        <w:rPr>
          <w:rFonts w:ascii="Calibri" w:hAnsi="Calibri" w:cs="Calibri"/>
          <w:sz w:val="28"/>
          <w:szCs w:val="28"/>
        </w:rPr>
        <w:t>that God has created a place of conscious eternal torment, and that</w:t>
      </w:r>
      <w:r w:rsidR="00030F0E">
        <w:rPr>
          <w:rFonts w:ascii="Calibri" w:hAnsi="Calibri" w:cs="Calibri"/>
          <w:sz w:val="28"/>
          <w:szCs w:val="28"/>
        </w:rPr>
        <w:t xml:space="preserve"> those without Christ go there.  This is a subject with which we must deal in our conversations with unbelievers. They want to know how a loving God could send people to hell.  </w:t>
      </w:r>
      <w:r w:rsidR="00324608">
        <w:rPr>
          <w:rFonts w:ascii="Calibri" w:hAnsi="Calibri" w:cs="Calibri"/>
          <w:sz w:val="28"/>
          <w:szCs w:val="28"/>
        </w:rPr>
        <w:t xml:space="preserve">Depending on your interpretation of Scripture, a Christian might answer in one of two ways.  First, </w:t>
      </w:r>
      <w:r w:rsidR="00432A9A">
        <w:rPr>
          <w:rFonts w:ascii="Calibri" w:hAnsi="Calibri" w:cs="Calibri"/>
          <w:sz w:val="28"/>
          <w:szCs w:val="28"/>
        </w:rPr>
        <w:t xml:space="preserve">people go to hell because God does not offer them salvation; He does not give them the option </w:t>
      </w:r>
      <w:r w:rsidR="00AF6298">
        <w:rPr>
          <w:rFonts w:ascii="Calibri" w:hAnsi="Calibri" w:cs="Calibri"/>
          <w:sz w:val="28"/>
          <w:szCs w:val="28"/>
        </w:rPr>
        <w:t>or possibility of salvation; He does not attempt to save them.</w:t>
      </w:r>
      <w:r w:rsidR="00B2151B">
        <w:rPr>
          <w:rFonts w:ascii="Calibri" w:hAnsi="Calibri" w:cs="Calibri"/>
          <w:sz w:val="28"/>
          <w:szCs w:val="28"/>
        </w:rPr>
        <w:t xml:space="preserve">  Second, people go to hell because God offers them salvation through Christ, but they reject it.</w:t>
      </w:r>
      <w:r w:rsidR="008C527D">
        <w:rPr>
          <w:rFonts w:ascii="Calibri" w:hAnsi="Calibri" w:cs="Calibri"/>
          <w:sz w:val="28"/>
          <w:szCs w:val="28"/>
        </w:rPr>
        <w:t xml:space="preserve">  </w:t>
      </w:r>
      <w:r w:rsidR="000D715A">
        <w:rPr>
          <w:rFonts w:ascii="Calibri" w:hAnsi="Calibri" w:cs="Calibri"/>
          <w:sz w:val="28"/>
          <w:szCs w:val="28"/>
        </w:rPr>
        <w:t xml:space="preserve">The first answer is that it is God’s fault that people go to hell; the second answer is that it is people’s fault </w:t>
      </w:r>
      <w:r w:rsidR="004F632A">
        <w:rPr>
          <w:rFonts w:ascii="Calibri" w:hAnsi="Calibri" w:cs="Calibri"/>
          <w:sz w:val="28"/>
          <w:szCs w:val="28"/>
        </w:rPr>
        <w:t xml:space="preserve">that they go to hell.  </w:t>
      </w:r>
      <w:r w:rsidR="008C527D">
        <w:rPr>
          <w:rFonts w:ascii="Calibri" w:hAnsi="Calibri" w:cs="Calibri"/>
          <w:sz w:val="28"/>
          <w:szCs w:val="28"/>
        </w:rPr>
        <w:t xml:space="preserve">These two </w:t>
      </w:r>
      <w:r w:rsidR="008E17B0">
        <w:rPr>
          <w:rFonts w:ascii="Calibri" w:hAnsi="Calibri" w:cs="Calibri"/>
          <w:sz w:val="28"/>
          <w:szCs w:val="28"/>
        </w:rPr>
        <w:t xml:space="preserve">answers represent a key difference between </w:t>
      </w:r>
      <w:r w:rsidR="004F632A">
        <w:rPr>
          <w:rFonts w:ascii="Calibri" w:hAnsi="Calibri" w:cs="Calibri"/>
          <w:sz w:val="28"/>
          <w:szCs w:val="28"/>
        </w:rPr>
        <w:t xml:space="preserve">Calvinism and </w:t>
      </w:r>
      <w:proofErr w:type="gramStart"/>
      <w:r w:rsidR="004F632A">
        <w:rPr>
          <w:rFonts w:ascii="Calibri" w:hAnsi="Calibri" w:cs="Calibri"/>
          <w:sz w:val="28"/>
          <w:szCs w:val="28"/>
        </w:rPr>
        <w:t>Arminianism, and</w:t>
      </w:r>
      <w:proofErr w:type="gramEnd"/>
      <w:r w:rsidR="004F632A">
        <w:rPr>
          <w:rFonts w:ascii="Calibri" w:hAnsi="Calibri" w:cs="Calibri"/>
          <w:sz w:val="28"/>
          <w:szCs w:val="28"/>
        </w:rPr>
        <w:t xml:space="preserve"> </w:t>
      </w:r>
      <w:r w:rsidR="00406881">
        <w:rPr>
          <w:rFonts w:ascii="Calibri" w:hAnsi="Calibri" w:cs="Calibri"/>
          <w:sz w:val="28"/>
          <w:szCs w:val="28"/>
        </w:rPr>
        <w:t>provide us with</w:t>
      </w:r>
      <w:r w:rsidR="004F632A">
        <w:rPr>
          <w:rFonts w:ascii="Calibri" w:hAnsi="Calibri" w:cs="Calibri"/>
          <w:sz w:val="28"/>
          <w:szCs w:val="28"/>
        </w:rPr>
        <w:t xml:space="preserve"> a good place to begin </w:t>
      </w:r>
      <w:r w:rsidR="00211E74">
        <w:rPr>
          <w:rFonts w:ascii="Calibri" w:hAnsi="Calibri" w:cs="Calibri"/>
          <w:sz w:val="28"/>
          <w:szCs w:val="28"/>
        </w:rPr>
        <w:t>in a discussion of their</w:t>
      </w:r>
      <w:r w:rsidR="004F632A">
        <w:rPr>
          <w:rFonts w:ascii="Calibri" w:hAnsi="Calibri" w:cs="Calibri"/>
          <w:sz w:val="28"/>
          <w:szCs w:val="28"/>
        </w:rPr>
        <w:t xml:space="preserve"> differences.</w:t>
      </w:r>
    </w:p>
    <w:p w14:paraId="5C4C3FBF" w14:textId="05DABDFB" w:rsidR="004F632A" w:rsidRDefault="004F632A" w:rsidP="003B2517">
      <w:pPr>
        <w:pStyle w:val="ListParagraph"/>
        <w:numPr>
          <w:ilvl w:val="1"/>
          <w:numId w:val="1"/>
        </w:numPr>
        <w:spacing w:after="0"/>
        <w:rPr>
          <w:rFonts w:ascii="Calibri" w:hAnsi="Calibri" w:cs="Calibri"/>
          <w:sz w:val="28"/>
          <w:szCs w:val="28"/>
        </w:rPr>
      </w:pPr>
      <w:r>
        <w:rPr>
          <w:rFonts w:ascii="Calibri" w:hAnsi="Calibri" w:cs="Calibri"/>
          <w:sz w:val="28"/>
          <w:szCs w:val="28"/>
        </w:rPr>
        <w:t xml:space="preserve">Arminianism and Calvinism are two </w:t>
      </w:r>
      <w:r w:rsidR="000377D6">
        <w:rPr>
          <w:rFonts w:ascii="Calibri" w:hAnsi="Calibri" w:cs="Calibri"/>
          <w:sz w:val="28"/>
          <w:szCs w:val="28"/>
        </w:rPr>
        <w:t>perspectives on soteriology – the study of salvation.</w:t>
      </w:r>
    </w:p>
    <w:p w14:paraId="0C2B5C21" w14:textId="12E42E60" w:rsidR="00A062AE" w:rsidRDefault="005B3782" w:rsidP="003B2517">
      <w:pPr>
        <w:pStyle w:val="ListParagraph"/>
        <w:numPr>
          <w:ilvl w:val="1"/>
          <w:numId w:val="1"/>
        </w:numPr>
        <w:spacing w:after="0"/>
        <w:rPr>
          <w:rFonts w:ascii="Calibri" w:hAnsi="Calibri" w:cs="Calibri"/>
          <w:sz w:val="28"/>
          <w:szCs w:val="28"/>
        </w:rPr>
      </w:pPr>
      <w:r>
        <w:rPr>
          <w:rFonts w:ascii="Calibri" w:hAnsi="Calibri" w:cs="Calibri"/>
          <w:sz w:val="28"/>
          <w:szCs w:val="28"/>
        </w:rPr>
        <w:t>T</w:t>
      </w:r>
      <w:r w:rsidR="003B2517" w:rsidRPr="005F7B7D">
        <w:rPr>
          <w:rFonts w:ascii="Calibri" w:hAnsi="Calibri" w:cs="Calibri"/>
          <w:sz w:val="28"/>
          <w:szCs w:val="28"/>
        </w:rPr>
        <w:t xml:space="preserve">he debate often comes up as you are studying the Bible.  For example, </w:t>
      </w:r>
      <w:r w:rsidR="00406881">
        <w:rPr>
          <w:rFonts w:ascii="Calibri" w:hAnsi="Calibri" w:cs="Calibri"/>
          <w:sz w:val="28"/>
          <w:szCs w:val="28"/>
        </w:rPr>
        <w:t>our church is</w:t>
      </w:r>
      <w:r w:rsidR="003B2517" w:rsidRPr="005F7B7D">
        <w:rPr>
          <w:rFonts w:ascii="Calibri" w:hAnsi="Calibri" w:cs="Calibri"/>
          <w:sz w:val="28"/>
          <w:szCs w:val="28"/>
        </w:rPr>
        <w:t xml:space="preserve"> currently working our way through </w:t>
      </w:r>
      <w:r w:rsidR="00406881">
        <w:rPr>
          <w:rFonts w:ascii="Calibri" w:hAnsi="Calibri" w:cs="Calibri"/>
          <w:sz w:val="28"/>
          <w:szCs w:val="28"/>
        </w:rPr>
        <w:t xml:space="preserve">the book of </w:t>
      </w:r>
      <w:r w:rsidR="003B2517" w:rsidRPr="005F7B7D">
        <w:rPr>
          <w:rFonts w:ascii="Calibri" w:hAnsi="Calibri" w:cs="Calibri"/>
          <w:sz w:val="28"/>
          <w:szCs w:val="28"/>
        </w:rPr>
        <w:t>Romans</w:t>
      </w:r>
      <w:r w:rsidR="00406881">
        <w:rPr>
          <w:rFonts w:ascii="Calibri" w:hAnsi="Calibri" w:cs="Calibri"/>
          <w:sz w:val="28"/>
          <w:szCs w:val="28"/>
        </w:rPr>
        <w:t>,</w:t>
      </w:r>
      <w:r w:rsidR="003B2517" w:rsidRPr="005F7B7D">
        <w:rPr>
          <w:rFonts w:ascii="Calibri" w:hAnsi="Calibri" w:cs="Calibri"/>
          <w:sz w:val="28"/>
          <w:szCs w:val="28"/>
        </w:rPr>
        <w:t xml:space="preserve"> </w:t>
      </w:r>
      <w:r w:rsidR="00A062AE" w:rsidRPr="005F7B7D">
        <w:rPr>
          <w:rFonts w:ascii="Calibri" w:hAnsi="Calibri" w:cs="Calibri"/>
          <w:sz w:val="28"/>
          <w:szCs w:val="28"/>
        </w:rPr>
        <w:t xml:space="preserve">and it has come up </w:t>
      </w:r>
      <w:proofErr w:type="gramStart"/>
      <w:r w:rsidR="00A062AE" w:rsidRPr="005F7B7D">
        <w:rPr>
          <w:rFonts w:ascii="Calibri" w:hAnsi="Calibri" w:cs="Calibri"/>
          <w:sz w:val="28"/>
          <w:szCs w:val="28"/>
        </w:rPr>
        <w:t>a number of</w:t>
      </w:r>
      <w:proofErr w:type="gramEnd"/>
      <w:r w:rsidR="00A062AE" w:rsidRPr="005F7B7D">
        <w:rPr>
          <w:rFonts w:ascii="Calibri" w:hAnsi="Calibri" w:cs="Calibri"/>
          <w:sz w:val="28"/>
          <w:szCs w:val="28"/>
        </w:rPr>
        <w:t xml:space="preserve"> times.  </w:t>
      </w:r>
      <w:r w:rsidR="00D81C5C">
        <w:rPr>
          <w:rFonts w:ascii="Calibri" w:hAnsi="Calibri" w:cs="Calibri"/>
          <w:sz w:val="28"/>
          <w:szCs w:val="28"/>
        </w:rPr>
        <w:t xml:space="preserve">Just off the top of my </w:t>
      </w:r>
      <w:proofErr w:type="gramStart"/>
      <w:r w:rsidR="00D81C5C">
        <w:rPr>
          <w:rFonts w:ascii="Calibri" w:hAnsi="Calibri" w:cs="Calibri"/>
          <w:sz w:val="28"/>
          <w:szCs w:val="28"/>
        </w:rPr>
        <w:t>head</w:t>
      </w:r>
      <w:proofErr w:type="gramEnd"/>
      <w:r w:rsidR="00D81C5C">
        <w:rPr>
          <w:rFonts w:ascii="Calibri" w:hAnsi="Calibri" w:cs="Calibri"/>
          <w:sz w:val="28"/>
          <w:szCs w:val="28"/>
        </w:rPr>
        <w:t xml:space="preserve"> I</w:t>
      </w:r>
      <w:r w:rsidR="00406881">
        <w:rPr>
          <w:rFonts w:ascii="Calibri" w:hAnsi="Calibri" w:cs="Calibri"/>
          <w:sz w:val="28"/>
          <w:szCs w:val="28"/>
        </w:rPr>
        <w:t xml:space="preserve"> can </w:t>
      </w:r>
      <w:r w:rsidR="00D81C5C">
        <w:rPr>
          <w:rFonts w:ascii="Calibri" w:hAnsi="Calibri" w:cs="Calibri"/>
          <w:sz w:val="28"/>
          <w:szCs w:val="28"/>
        </w:rPr>
        <w:t xml:space="preserve">remember that </w:t>
      </w:r>
      <w:r w:rsidR="008C05AC">
        <w:rPr>
          <w:rFonts w:ascii="Calibri" w:hAnsi="Calibri" w:cs="Calibri"/>
          <w:sz w:val="28"/>
          <w:szCs w:val="28"/>
        </w:rPr>
        <w:t xml:space="preserve">the issue came up </w:t>
      </w:r>
      <w:r w:rsidR="00A062AE" w:rsidRPr="005F7B7D">
        <w:rPr>
          <w:rFonts w:ascii="Calibri" w:hAnsi="Calibri" w:cs="Calibri"/>
          <w:sz w:val="28"/>
          <w:szCs w:val="28"/>
        </w:rPr>
        <w:t xml:space="preserve">in Romans 1, and Romans 8, and then again in Romans 9.  </w:t>
      </w:r>
      <w:r>
        <w:rPr>
          <w:rFonts w:ascii="Calibri" w:hAnsi="Calibri" w:cs="Calibri"/>
          <w:sz w:val="28"/>
          <w:szCs w:val="28"/>
        </w:rPr>
        <w:t xml:space="preserve">In fact, the issue comes up </w:t>
      </w:r>
      <w:r w:rsidR="00F5464E">
        <w:rPr>
          <w:rFonts w:ascii="Calibri" w:hAnsi="Calibri" w:cs="Calibri"/>
          <w:sz w:val="28"/>
          <w:szCs w:val="28"/>
        </w:rPr>
        <w:t xml:space="preserve">in just about every book of the New Testament at least once, if not multiple times.  </w:t>
      </w:r>
    </w:p>
    <w:p w14:paraId="588E2255" w14:textId="71203B6C" w:rsidR="008C05AC" w:rsidRDefault="0011544C" w:rsidP="003B2517">
      <w:pPr>
        <w:pStyle w:val="ListParagraph"/>
        <w:numPr>
          <w:ilvl w:val="1"/>
          <w:numId w:val="1"/>
        </w:numPr>
        <w:spacing w:after="0"/>
        <w:rPr>
          <w:rFonts w:ascii="Calibri" w:hAnsi="Calibri" w:cs="Calibri"/>
          <w:sz w:val="28"/>
          <w:szCs w:val="28"/>
        </w:rPr>
      </w:pPr>
      <w:r>
        <w:rPr>
          <w:rFonts w:ascii="Calibri" w:hAnsi="Calibri" w:cs="Calibri"/>
          <w:sz w:val="28"/>
          <w:szCs w:val="28"/>
        </w:rPr>
        <w:t xml:space="preserve">However, </w:t>
      </w:r>
      <w:r w:rsidR="008C05AC">
        <w:rPr>
          <w:rFonts w:ascii="Calibri" w:hAnsi="Calibri" w:cs="Calibri"/>
          <w:sz w:val="28"/>
          <w:szCs w:val="28"/>
        </w:rPr>
        <w:t xml:space="preserve">I realize that </w:t>
      </w:r>
      <w:r w:rsidR="00413F3A">
        <w:rPr>
          <w:rFonts w:ascii="Calibri" w:hAnsi="Calibri" w:cs="Calibri"/>
          <w:sz w:val="28"/>
          <w:szCs w:val="28"/>
        </w:rPr>
        <w:t xml:space="preserve">there are some of you, if not most of you, who are confused by the issue.  You don’t know the difference between Arminianism and Calvinism, or why it matters.  When </w:t>
      </w:r>
      <w:r w:rsidR="003B7186">
        <w:rPr>
          <w:rFonts w:ascii="Calibri" w:hAnsi="Calibri" w:cs="Calibri"/>
          <w:sz w:val="28"/>
          <w:szCs w:val="28"/>
        </w:rPr>
        <w:t>I say, “Arminians interpret this passage this way, and Calvinists that</w:t>
      </w:r>
      <w:r w:rsidR="00463ACD">
        <w:rPr>
          <w:rFonts w:ascii="Calibri" w:hAnsi="Calibri" w:cs="Calibri"/>
          <w:sz w:val="28"/>
          <w:szCs w:val="28"/>
        </w:rPr>
        <w:t xml:space="preserve"> way</w:t>
      </w:r>
      <w:r w:rsidR="003B7186">
        <w:rPr>
          <w:rFonts w:ascii="Calibri" w:hAnsi="Calibri" w:cs="Calibri"/>
          <w:sz w:val="28"/>
          <w:szCs w:val="28"/>
        </w:rPr>
        <w:t xml:space="preserve">,” you immediately tune out because you have no idea </w:t>
      </w:r>
      <w:r w:rsidR="005F246A">
        <w:rPr>
          <w:rFonts w:ascii="Calibri" w:hAnsi="Calibri" w:cs="Calibri"/>
          <w:sz w:val="28"/>
          <w:szCs w:val="28"/>
        </w:rPr>
        <w:t>what I’m talking about.  Therefore, this morning I want to give you a brief overview of Arminianism and Calvinism so that you can understand the issue when it comes up in our study of the Bible together.</w:t>
      </w:r>
    </w:p>
    <w:p w14:paraId="7A927477" w14:textId="13C521C0" w:rsidR="005F246A" w:rsidRDefault="005F246A" w:rsidP="003B2517">
      <w:pPr>
        <w:pStyle w:val="ListParagraph"/>
        <w:numPr>
          <w:ilvl w:val="1"/>
          <w:numId w:val="1"/>
        </w:numPr>
        <w:spacing w:after="0"/>
        <w:rPr>
          <w:rFonts w:ascii="Calibri" w:hAnsi="Calibri" w:cs="Calibri"/>
          <w:sz w:val="28"/>
          <w:szCs w:val="28"/>
        </w:rPr>
      </w:pPr>
      <w:r>
        <w:rPr>
          <w:rFonts w:ascii="Calibri" w:hAnsi="Calibri" w:cs="Calibri"/>
          <w:sz w:val="28"/>
          <w:szCs w:val="28"/>
        </w:rPr>
        <w:t xml:space="preserve">This </w:t>
      </w:r>
      <w:proofErr w:type="gramStart"/>
      <w:r>
        <w:rPr>
          <w:rFonts w:ascii="Calibri" w:hAnsi="Calibri" w:cs="Calibri"/>
          <w:sz w:val="28"/>
          <w:szCs w:val="28"/>
        </w:rPr>
        <w:t>morning</w:t>
      </w:r>
      <w:proofErr w:type="gramEnd"/>
      <w:r>
        <w:rPr>
          <w:rFonts w:ascii="Calibri" w:hAnsi="Calibri" w:cs="Calibri"/>
          <w:sz w:val="28"/>
          <w:szCs w:val="28"/>
        </w:rPr>
        <w:t xml:space="preserve"> I want to accomplish </w:t>
      </w:r>
      <w:r w:rsidR="00463ACD">
        <w:rPr>
          <w:rFonts w:ascii="Calibri" w:hAnsi="Calibri" w:cs="Calibri"/>
          <w:sz w:val="28"/>
          <w:szCs w:val="28"/>
        </w:rPr>
        <w:t>four</w:t>
      </w:r>
      <w:r>
        <w:rPr>
          <w:rFonts w:ascii="Calibri" w:hAnsi="Calibri" w:cs="Calibri"/>
          <w:sz w:val="28"/>
          <w:szCs w:val="28"/>
        </w:rPr>
        <w:t xml:space="preserve"> things:</w:t>
      </w:r>
    </w:p>
    <w:p w14:paraId="37335EFE" w14:textId="1EEE28D7" w:rsidR="005F246A" w:rsidRDefault="005F246A" w:rsidP="005F246A">
      <w:pPr>
        <w:pStyle w:val="ListParagraph"/>
        <w:numPr>
          <w:ilvl w:val="2"/>
          <w:numId w:val="1"/>
        </w:numPr>
        <w:spacing w:after="0"/>
        <w:rPr>
          <w:rFonts w:ascii="Calibri" w:hAnsi="Calibri" w:cs="Calibri"/>
          <w:sz w:val="28"/>
          <w:szCs w:val="28"/>
        </w:rPr>
      </w:pPr>
      <w:r>
        <w:rPr>
          <w:rFonts w:ascii="Calibri" w:hAnsi="Calibri" w:cs="Calibri"/>
          <w:sz w:val="28"/>
          <w:szCs w:val="28"/>
        </w:rPr>
        <w:t xml:space="preserve">First, </w:t>
      </w:r>
      <w:r w:rsidR="00463ACD">
        <w:rPr>
          <w:rFonts w:ascii="Calibri" w:hAnsi="Calibri" w:cs="Calibri"/>
          <w:sz w:val="28"/>
          <w:szCs w:val="28"/>
        </w:rPr>
        <w:t>I want to explain how Arminians and Calvinists can get along in same church.</w:t>
      </w:r>
    </w:p>
    <w:p w14:paraId="1D2626E9" w14:textId="774B870C" w:rsidR="00463ACD" w:rsidRDefault="00463ACD" w:rsidP="005F246A">
      <w:pPr>
        <w:pStyle w:val="ListParagraph"/>
        <w:numPr>
          <w:ilvl w:val="2"/>
          <w:numId w:val="1"/>
        </w:numPr>
        <w:spacing w:after="0"/>
        <w:rPr>
          <w:rFonts w:ascii="Calibri" w:hAnsi="Calibri" w:cs="Calibri"/>
          <w:sz w:val="28"/>
          <w:szCs w:val="28"/>
        </w:rPr>
      </w:pPr>
      <w:r>
        <w:rPr>
          <w:rFonts w:ascii="Calibri" w:hAnsi="Calibri" w:cs="Calibri"/>
          <w:sz w:val="28"/>
          <w:szCs w:val="28"/>
        </w:rPr>
        <w:t>Second, I want to give you a brief history of the origins of the two schools of thought.</w:t>
      </w:r>
    </w:p>
    <w:p w14:paraId="43B7AF9E" w14:textId="7F97A988" w:rsidR="00463ACD" w:rsidRDefault="00463ACD" w:rsidP="005F246A">
      <w:pPr>
        <w:pStyle w:val="ListParagraph"/>
        <w:numPr>
          <w:ilvl w:val="2"/>
          <w:numId w:val="1"/>
        </w:numPr>
        <w:spacing w:after="0"/>
        <w:rPr>
          <w:rFonts w:ascii="Calibri" w:hAnsi="Calibri" w:cs="Calibri"/>
          <w:sz w:val="28"/>
          <w:szCs w:val="28"/>
        </w:rPr>
      </w:pPr>
      <w:r>
        <w:rPr>
          <w:rFonts w:ascii="Calibri" w:hAnsi="Calibri" w:cs="Calibri"/>
          <w:sz w:val="28"/>
          <w:szCs w:val="28"/>
        </w:rPr>
        <w:t>Third, I want to teach you the five points of Calvinism, and the five points of Arminianism.</w:t>
      </w:r>
    </w:p>
    <w:p w14:paraId="278E9FE7" w14:textId="557B383A" w:rsidR="00463ACD" w:rsidRPr="005F7B7D" w:rsidRDefault="00463ACD" w:rsidP="005F246A">
      <w:pPr>
        <w:pStyle w:val="ListParagraph"/>
        <w:numPr>
          <w:ilvl w:val="2"/>
          <w:numId w:val="1"/>
        </w:numPr>
        <w:spacing w:after="0"/>
        <w:rPr>
          <w:rFonts w:ascii="Calibri" w:hAnsi="Calibri" w:cs="Calibri"/>
          <w:sz w:val="28"/>
          <w:szCs w:val="28"/>
        </w:rPr>
      </w:pPr>
      <w:r>
        <w:rPr>
          <w:rFonts w:ascii="Calibri" w:hAnsi="Calibri" w:cs="Calibri"/>
          <w:sz w:val="28"/>
          <w:szCs w:val="28"/>
        </w:rPr>
        <w:t xml:space="preserve">Fourth, I want to explain where I stand on the issue and why.  </w:t>
      </w:r>
    </w:p>
    <w:p w14:paraId="5E374957" w14:textId="77777777" w:rsidR="00D32707" w:rsidRPr="005F7B7D" w:rsidRDefault="00D32707" w:rsidP="00D32707">
      <w:pPr>
        <w:pStyle w:val="ListParagraph"/>
        <w:numPr>
          <w:ilvl w:val="0"/>
          <w:numId w:val="1"/>
        </w:numPr>
        <w:spacing w:after="0"/>
        <w:rPr>
          <w:rFonts w:ascii="Calibri" w:hAnsi="Calibri" w:cs="Calibri"/>
          <w:b/>
          <w:bCs/>
          <w:sz w:val="28"/>
          <w:szCs w:val="28"/>
        </w:rPr>
      </w:pPr>
      <w:r w:rsidRPr="005F7B7D">
        <w:rPr>
          <w:rFonts w:ascii="Calibri" w:hAnsi="Calibri" w:cs="Calibri"/>
          <w:b/>
          <w:bCs/>
          <w:sz w:val="28"/>
          <w:szCs w:val="28"/>
        </w:rPr>
        <w:t>CAN ARMINIANS AND CALVINISTS ATTEND THE SAME CHURCH?</w:t>
      </w:r>
    </w:p>
    <w:p w14:paraId="5696335F" w14:textId="63AEB6B9" w:rsidR="006B3EB0" w:rsidRPr="00C9516B" w:rsidRDefault="0092799F" w:rsidP="00D32707">
      <w:pPr>
        <w:pStyle w:val="ListParagraph"/>
        <w:numPr>
          <w:ilvl w:val="1"/>
          <w:numId w:val="1"/>
        </w:numPr>
        <w:spacing w:after="0"/>
        <w:rPr>
          <w:rFonts w:ascii="Calibri" w:hAnsi="Calibri" w:cs="Calibri"/>
          <w:sz w:val="28"/>
          <w:szCs w:val="28"/>
        </w:rPr>
      </w:pPr>
      <w:proofErr w:type="gramStart"/>
      <w:r w:rsidRPr="00C9516B">
        <w:rPr>
          <w:rFonts w:ascii="Calibri" w:hAnsi="Calibri" w:cs="Calibri"/>
          <w:sz w:val="28"/>
          <w:szCs w:val="28"/>
        </w:rPr>
        <w:t>Ye</w:t>
      </w:r>
      <w:r w:rsidR="009B15FE" w:rsidRPr="00C9516B">
        <w:rPr>
          <w:rFonts w:ascii="Calibri" w:hAnsi="Calibri" w:cs="Calibri"/>
          <w:sz w:val="28"/>
          <w:szCs w:val="28"/>
        </w:rPr>
        <w:t>s</w:t>
      </w:r>
      <w:proofErr w:type="gramEnd"/>
      <w:r w:rsidR="009B15FE" w:rsidRPr="00C9516B">
        <w:rPr>
          <w:rFonts w:ascii="Calibri" w:hAnsi="Calibri" w:cs="Calibri"/>
          <w:sz w:val="28"/>
          <w:szCs w:val="28"/>
        </w:rPr>
        <w:t xml:space="preserve"> they can.  How can people who believe different things </w:t>
      </w:r>
      <w:r w:rsidR="00E161BC" w:rsidRPr="00C9516B">
        <w:rPr>
          <w:rFonts w:ascii="Calibri" w:hAnsi="Calibri" w:cs="Calibri"/>
          <w:sz w:val="28"/>
          <w:szCs w:val="28"/>
        </w:rPr>
        <w:t>get along?</w:t>
      </w:r>
      <w:r w:rsidR="00C9516B" w:rsidRPr="00C9516B">
        <w:rPr>
          <w:rFonts w:ascii="Calibri" w:hAnsi="Calibri" w:cs="Calibri"/>
          <w:sz w:val="28"/>
          <w:szCs w:val="28"/>
        </w:rPr>
        <w:t xml:space="preserve">  </w:t>
      </w:r>
      <w:r w:rsidR="00FB16BF" w:rsidRPr="00C9516B">
        <w:rPr>
          <w:rFonts w:ascii="Calibri" w:hAnsi="Calibri" w:cs="Calibri"/>
          <w:sz w:val="28"/>
          <w:szCs w:val="28"/>
        </w:rPr>
        <w:t>The key to unity is to learn how to disagree without dividing.</w:t>
      </w:r>
      <w:r w:rsidR="00C9516B" w:rsidRPr="00C9516B">
        <w:rPr>
          <w:rFonts w:ascii="Calibri" w:hAnsi="Calibri" w:cs="Calibri"/>
          <w:sz w:val="28"/>
          <w:szCs w:val="28"/>
        </w:rPr>
        <w:t xml:space="preserve">  </w:t>
      </w:r>
      <w:r w:rsidR="006B3EB0" w:rsidRPr="00C9516B">
        <w:rPr>
          <w:rFonts w:ascii="Calibri" w:hAnsi="Calibri" w:cs="Calibri"/>
          <w:sz w:val="28"/>
          <w:szCs w:val="28"/>
        </w:rPr>
        <w:t>How do you do that?</w:t>
      </w:r>
      <w:r w:rsidR="00C9516B" w:rsidRPr="00C9516B">
        <w:rPr>
          <w:rFonts w:ascii="Calibri" w:hAnsi="Calibri" w:cs="Calibri"/>
          <w:sz w:val="28"/>
          <w:szCs w:val="28"/>
        </w:rPr>
        <w:t xml:space="preserve">  </w:t>
      </w:r>
      <w:r w:rsidR="006B3EB0" w:rsidRPr="00C9516B">
        <w:rPr>
          <w:rFonts w:ascii="Calibri" w:hAnsi="Calibri" w:cs="Calibri"/>
          <w:sz w:val="28"/>
          <w:szCs w:val="28"/>
        </w:rPr>
        <w:t>You must understand that not every doctrine is equally important.</w:t>
      </w:r>
      <w:r w:rsidR="00C9516B" w:rsidRPr="00C9516B">
        <w:rPr>
          <w:rFonts w:ascii="Calibri" w:hAnsi="Calibri" w:cs="Calibri"/>
          <w:sz w:val="28"/>
          <w:szCs w:val="28"/>
        </w:rPr>
        <w:t xml:space="preserve">  </w:t>
      </w:r>
      <w:r w:rsidR="006B3EB0" w:rsidRPr="00C9516B">
        <w:rPr>
          <w:rFonts w:ascii="Calibri" w:hAnsi="Calibri" w:cs="Calibri"/>
          <w:sz w:val="28"/>
          <w:szCs w:val="28"/>
        </w:rPr>
        <w:t xml:space="preserve">There </w:t>
      </w:r>
      <w:proofErr w:type="gramStart"/>
      <w:r w:rsidR="006B3EB0" w:rsidRPr="00C9516B">
        <w:rPr>
          <w:rFonts w:ascii="Calibri" w:hAnsi="Calibri" w:cs="Calibri"/>
          <w:sz w:val="28"/>
          <w:szCs w:val="28"/>
        </w:rPr>
        <w:t>are</w:t>
      </w:r>
      <w:proofErr w:type="gramEnd"/>
      <w:r w:rsidR="006B3EB0" w:rsidRPr="00C9516B">
        <w:rPr>
          <w:rFonts w:ascii="Calibri" w:hAnsi="Calibri" w:cs="Calibri"/>
          <w:sz w:val="28"/>
          <w:szCs w:val="28"/>
        </w:rPr>
        <w:t xml:space="preserve"> first, second, and third-order doctrines.  </w:t>
      </w:r>
      <w:r w:rsidR="008172A1" w:rsidRPr="00C9516B">
        <w:rPr>
          <w:rFonts w:ascii="Calibri" w:hAnsi="Calibri" w:cs="Calibri"/>
          <w:sz w:val="28"/>
          <w:szCs w:val="28"/>
        </w:rPr>
        <w:tab/>
      </w:r>
    </w:p>
    <w:p w14:paraId="43CC7319" w14:textId="60912F84" w:rsidR="008172A1" w:rsidRPr="005F7B7D" w:rsidRDefault="008172A1" w:rsidP="008172A1">
      <w:pPr>
        <w:pStyle w:val="ListParagraph"/>
        <w:numPr>
          <w:ilvl w:val="2"/>
          <w:numId w:val="1"/>
        </w:numPr>
        <w:spacing w:after="0"/>
        <w:rPr>
          <w:rFonts w:ascii="Calibri" w:hAnsi="Calibri" w:cs="Calibri"/>
          <w:sz w:val="28"/>
          <w:szCs w:val="28"/>
        </w:rPr>
      </w:pPr>
      <w:r w:rsidRPr="005F7B7D">
        <w:rPr>
          <w:rFonts w:ascii="Calibri" w:hAnsi="Calibri" w:cs="Calibri"/>
          <w:sz w:val="28"/>
          <w:szCs w:val="28"/>
        </w:rPr>
        <w:t>A first-order doctrine must be affirmed to be a Christian</w:t>
      </w:r>
      <w:r w:rsidR="005E0ACF">
        <w:rPr>
          <w:rFonts w:ascii="Calibri" w:hAnsi="Calibri" w:cs="Calibri"/>
          <w:sz w:val="28"/>
          <w:szCs w:val="28"/>
        </w:rPr>
        <w:t>; it must be affirmed to be saved</w:t>
      </w:r>
      <w:r w:rsidRPr="005F7B7D">
        <w:rPr>
          <w:rFonts w:ascii="Calibri" w:hAnsi="Calibri" w:cs="Calibri"/>
          <w:sz w:val="28"/>
          <w:szCs w:val="28"/>
        </w:rPr>
        <w:t>.  Most theologians point to the Nicene Creed to identify first-order doctrines.</w:t>
      </w:r>
    </w:p>
    <w:p w14:paraId="3E7DD1F6" w14:textId="4E1C5026" w:rsidR="008172A1" w:rsidRPr="005F7B7D" w:rsidRDefault="008172A1" w:rsidP="008172A1">
      <w:pPr>
        <w:pStyle w:val="ListParagraph"/>
        <w:numPr>
          <w:ilvl w:val="2"/>
          <w:numId w:val="1"/>
        </w:numPr>
        <w:spacing w:after="0"/>
        <w:rPr>
          <w:rFonts w:ascii="Calibri" w:hAnsi="Calibri" w:cs="Calibri"/>
          <w:sz w:val="28"/>
          <w:szCs w:val="28"/>
        </w:rPr>
      </w:pPr>
      <w:r w:rsidRPr="005F7B7D">
        <w:rPr>
          <w:rFonts w:ascii="Calibri" w:hAnsi="Calibri" w:cs="Calibri"/>
          <w:sz w:val="28"/>
          <w:szCs w:val="28"/>
        </w:rPr>
        <w:t xml:space="preserve">A second-order doctrine must be affirmed to be a member of the church.  </w:t>
      </w:r>
      <w:r w:rsidR="008E4ED1" w:rsidRPr="005F7B7D">
        <w:rPr>
          <w:rFonts w:ascii="Calibri" w:hAnsi="Calibri" w:cs="Calibri"/>
          <w:sz w:val="28"/>
          <w:szCs w:val="28"/>
        </w:rPr>
        <w:t xml:space="preserve">Every church has a doctrinal statement that you must agree with to join the church.  </w:t>
      </w:r>
      <w:r w:rsidR="0041548D" w:rsidRPr="005F7B7D">
        <w:rPr>
          <w:rFonts w:ascii="Calibri" w:hAnsi="Calibri" w:cs="Calibri"/>
          <w:sz w:val="28"/>
          <w:szCs w:val="28"/>
        </w:rPr>
        <w:t>For example, our doctrinal</w:t>
      </w:r>
      <w:r w:rsidR="00F60C01">
        <w:rPr>
          <w:rFonts w:ascii="Calibri" w:hAnsi="Calibri" w:cs="Calibri"/>
          <w:sz w:val="28"/>
          <w:szCs w:val="28"/>
        </w:rPr>
        <w:t xml:space="preserve"> – the Bapt</w:t>
      </w:r>
      <w:r w:rsidR="005C1F73">
        <w:rPr>
          <w:rFonts w:ascii="Calibri" w:hAnsi="Calibri" w:cs="Calibri"/>
          <w:sz w:val="28"/>
          <w:szCs w:val="28"/>
        </w:rPr>
        <w:t xml:space="preserve">ist Faith and Message 2000 -- </w:t>
      </w:r>
      <w:r w:rsidR="0041548D" w:rsidRPr="005F7B7D">
        <w:rPr>
          <w:rFonts w:ascii="Calibri" w:hAnsi="Calibri" w:cs="Calibri"/>
          <w:sz w:val="28"/>
          <w:szCs w:val="28"/>
        </w:rPr>
        <w:t xml:space="preserve">says that the Bible is inerrant – truth without any mixture of error.  If you don’t believe that, </w:t>
      </w:r>
      <w:r w:rsidR="00464AA8" w:rsidRPr="005F7B7D">
        <w:rPr>
          <w:rFonts w:ascii="Calibri" w:hAnsi="Calibri" w:cs="Calibri"/>
          <w:sz w:val="28"/>
          <w:szCs w:val="28"/>
        </w:rPr>
        <w:t xml:space="preserve">if you believe that the Bible is filled with errors and contradictions, then you can’t be a member of our church.  </w:t>
      </w:r>
      <w:r w:rsidR="00B273F8">
        <w:rPr>
          <w:rFonts w:ascii="Calibri" w:hAnsi="Calibri" w:cs="Calibri"/>
          <w:sz w:val="28"/>
          <w:szCs w:val="28"/>
        </w:rPr>
        <w:t xml:space="preserve">You can attend, but you can’t be a member, or a teacher, or a leader.  </w:t>
      </w:r>
      <w:r w:rsidR="00B4673E">
        <w:rPr>
          <w:rFonts w:ascii="Calibri" w:hAnsi="Calibri" w:cs="Calibri"/>
          <w:sz w:val="28"/>
          <w:szCs w:val="28"/>
        </w:rPr>
        <w:t xml:space="preserve">When it comes to second order doctrines, we agree to agree.  If you don’t agree with our doctrinal statement, that doesn’t necessarily mean you aren’t a Christian, just that you can’t be a member of our church.  </w:t>
      </w:r>
    </w:p>
    <w:p w14:paraId="727D7E78" w14:textId="141509D7" w:rsidR="00002FC7" w:rsidRDefault="008E4ED1" w:rsidP="008172A1">
      <w:pPr>
        <w:pStyle w:val="ListParagraph"/>
        <w:numPr>
          <w:ilvl w:val="2"/>
          <w:numId w:val="1"/>
        </w:numPr>
        <w:spacing w:after="0"/>
        <w:rPr>
          <w:rFonts w:ascii="Calibri" w:hAnsi="Calibri" w:cs="Calibri"/>
          <w:sz w:val="28"/>
          <w:szCs w:val="28"/>
        </w:rPr>
      </w:pPr>
      <w:r w:rsidRPr="005F7B7D">
        <w:rPr>
          <w:rFonts w:ascii="Calibri" w:hAnsi="Calibri" w:cs="Calibri"/>
          <w:sz w:val="28"/>
          <w:szCs w:val="28"/>
        </w:rPr>
        <w:t xml:space="preserve">A third-order doctrine </w:t>
      </w:r>
      <w:r w:rsidR="00FB79AA">
        <w:rPr>
          <w:rFonts w:ascii="Calibri" w:hAnsi="Calibri" w:cs="Calibri"/>
          <w:sz w:val="28"/>
          <w:szCs w:val="28"/>
        </w:rPr>
        <w:t xml:space="preserve">is a doctrine that is not in the church’s doctrinal statement.  This doesn’t mean that it is unimportant; it is just not an issue that our church takes a stance on.  </w:t>
      </w:r>
      <w:r w:rsidR="00F3544B">
        <w:rPr>
          <w:rFonts w:ascii="Calibri" w:hAnsi="Calibri" w:cs="Calibri"/>
          <w:sz w:val="28"/>
          <w:szCs w:val="28"/>
        </w:rPr>
        <w:t xml:space="preserve">Our church’s doctrinal statement doesn’t take a stance on a host of issues.  One example is Bible-version.  Some </w:t>
      </w:r>
      <w:r w:rsidR="00EC4F59">
        <w:rPr>
          <w:rFonts w:ascii="Calibri" w:hAnsi="Calibri" w:cs="Calibri"/>
          <w:sz w:val="28"/>
          <w:szCs w:val="28"/>
        </w:rPr>
        <w:t>prefer</w:t>
      </w:r>
      <w:r w:rsidR="00F3544B">
        <w:rPr>
          <w:rFonts w:ascii="Calibri" w:hAnsi="Calibri" w:cs="Calibri"/>
          <w:sz w:val="28"/>
          <w:szCs w:val="28"/>
        </w:rPr>
        <w:t xml:space="preserve"> the KJV, some like the CSB, the ESV, the NIV – our church doesn’t take a side.  </w:t>
      </w:r>
      <w:r w:rsidR="0052098F">
        <w:rPr>
          <w:rFonts w:ascii="Calibri" w:hAnsi="Calibri" w:cs="Calibri"/>
          <w:sz w:val="28"/>
          <w:szCs w:val="28"/>
        </w:rPr>
        <w:t xml:space="preserve">Another example is eschatology (the study of the end times).  Some are </w:t>
      </w:r>
      <w:proofErr w:type="spellStart"/>
      <w:r w:rsidR="0052098F">
        <w:rPr>
          <w:rFonts w:ascii="Calibri" w:hAnsi="Calibri" w:cs="Calibri"/>
          <w:sz w:val="28"/>
          <w:szCs w:val="28"/>
        </w:rPr>
        <w:t>premil</w:t>
      </w:r>
      <w:proofErr w:type="spellEnd"/>
      <w:r w:rsidR="0052098F">
        <w:rPr>
          <w:rFonts w:ascii="Calibri" w:hAnsi="Calibri" w:cs="Calibri"/>
          <w:sz w:val="28"/>
          <w:szCs w:val="28"/>
        </w:rPr>
        <w:t xml:space="preserve">, some amil, </w:t>
      </w:r>
      <w:r w:rsidR="003D7741">
        <w:rPr>
          <w:rFonts w:ascii="Calibri" w:hAnsi="Calibri" w:cs="Calibri"/>
          <w:sz w:val="28"/>
          <w:szCs w:val="28"/>
        </w:rPr>
        <w:t xml:space="preserve">some </w:t>
      </w:r>
      <w:proofErr w:type="spellStart"/>
      <w:r w:rsidR="00EC4F59">
        <w:rPr>
          <w:rFonts w:ascii="Calibri" w:hAnsi="Calibri" w:cs="Calibri"/>
          <w:sz w:val="28"/>
          <w:szCs w:val="28"/>
        </w:rPr>
        <w:t>postmil</w:t>
      </w:r>
      <w:proofErr w:type="spellEnd"/>
      <w:r w:rsidR="003D7741">
        <w:rPr>
          <w:rFonts w:ascii="Calibri" w:hAnsi="Calibri" w:cs="Calibri"/>
          <w:sz w:val="28"/>
          <w:szCs w:val="28"/>
        </w:rPr>
        <w:t xml:space="preserve"> – our church doesn’t take a side.  Another example is </w:t>
      </w:r>
      <w:r w:rsidR="00C748B0">
        <w:rPr>
          <w:rFonts w:ascii="Calibri" w:hAnsi="Calibri" w:cs="Calibri"/>
          <w:sz w:val="28"/>
          <w:szCs w:val="28"/>
        </w:rPr>
        <w:t xml:space="preserve">Arminianism vs. Calvinism – our church doesn’t take a side.  </w:t>
      </w:r>
    </w:p>
    <w:p w14:paraId="588E86D7" w14:textId="66E0B8D9" w:rsidR="009778C9" w:rsidRPr="005F7B7D" w:rsidRDefault="009778C9" w:rsidP="009778C9">
      <w:pPr>
        <w:pStyle w:val="ListParagraph"/>
        <w:numPr>
          <w:ilvl w:val="1"/>
          <w:numId w:val="1"/>
        </w:numPr>
        <w:spacing w:after="0"/>
        <w:rPr>
          <w:rFonts w:ascii="Calibri" w:hAnsi="Calibri" w:cs="Calibri"/>
          <w:sz w:val="28"/>
          <w:szCs w:val="28"/>
        </w:rPr>
      </w:pPr>
      <w:r w:rsidRPr="005F7B7D">
        <w:rPr>
          <w:rFonts w:ascii="Calibri" w:hAnsi="Calibri" w:cs="Calibri"/>
          <w:sz w:val="28"/>
          <w:szCs w:val="28"/>
        </w:rPr>
        <w:t>The key to unity is to</w:t>
      </w:r>
      <w:r w:rsidR="002F4FE6">
        <w:rPr>
          <w:rFonts w:ascii="Calibri" w:hAnsi="Calibri" w:cs="Calibri"/>
          <w:sz w:val="28"/>
          <w:szCs w:val="28"/>
        </w:rPr>
        <w:t xml:space="preserve"> agree to </w:t>
      </w:r>
      <w:r w:rsidR="009013DD" w:rsidRPr="005F7B7D">
        <w:rPr>
          <w:rFonts w:ascii="Calibri" w:hAnsi="Calibri" w:cs="Calibri"/>
          <w:sz w:val="28"/>
          <w:szCs w:val="28"/>
        </w:rPr>
        <w:t xml:space="preserve">disagree about third-order doctrines.  </w:t>
      </w:r>
      <w:r w:rsidR="00A136B3">
        <w:rPr>
          <w:rFonts w:ascii="Calibri" w:hAnsi="Calibri" w:cs="Calibri"/>
          <w:sz w:val="28"/>
          <w:szCs w:val="28"/>
        </w:rPr>
        <w:t xml:space="preserve">If </w:t>
      </w:r>
      <w:r w:rsidR="004A7B1C">
        <w:rPr>
          <w:rFonts w:ascii="Calibri" w:hAnsi="Calibri" w:cs="Calibri"/>
          <w:sz w:val="28"/>
          <w:szCs w:val="28"/>
        </w:rPr>
        <w:t xml:space="preserve">the church’s doctrinal statement doesn’t take a side, </w:t>
      </w:r>
      <w:r w:rsidR="00933093">
        <w:rPr>
          <w:rFonts w:ascii="Calibri" w:hAnsi="Calibri" w:cs="Calibri"/>
          <w:sz w:val="28"/>
          <w:szCs w:val="28"/>
        </w:rPr>
        <w:t>then it is fair game; you are free to disagree.</w:t>
      </w:r>
      <w:r w:rsidR="00A625BD">
        <w:rPr>
          <w:rFonts w:ascii="Calibri" w:hAnsi="Calibri" w:cs="Calibri"/>
          <w:sz w:val="28"/>
          <w:szCs w:val="28"/>
        </w:rPr>
        <w:t xml:space="preserve">  But you are not free to condemn, criticize, or be condescending or degrading or disrespectful to people who disagree with you.  </w:t>
      </w:r>
      <w:r w:rsidR="004A7B1C">
        <w:rPr>
          <w:rFonts w:ascii="Calibri" w:hAnsi="Calibri" w:cs="Calibri"/>
          <w:sz w:val="28"/>
          <w:szCs w:val="28"/>
        </w:rPr>
        <w:t xml:space="preserve">  </w:t>
      </w:r>
      <w:r w:rsidR="00F96F2F">
        <w:rPr>
          <w:rFonts w:ascii="Calibri" w:hAnsi="Calibri" w:cs="Calibri"/>
          <w:sz w:val="28"/>
          <w:szCs w:val="28"/>
        </w:rPr>
        <w:t xml:space="preserve">  </w:t>
      </w:r>
    </w:p>
    <w:p w14:paraId="399463F0" w14:textId="7DBCDF6C" w:rsidR="003E4F71" w:rsidRPr="005F7B7D" w:rsidRDefault="003E4F71" w:rsidP="009778C9">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There are many things that can disrupt the unity of the church, but one of the most common is the person who treats every one of </w:t>
      </w:r>
      <w:r w:rsidR="00CC038F">
        <w:rPr>
          <w:rFonts w:ascii="Calibri" w:hAnsi="Calibri" w:cs="Calibri"/>
          <w:sz w:val="28"/>
          <w:szCs w:val="28"/>
        </w:rPr>
        <w:t>his</w:t>
      </w:r>
      <w:r w:rsidR="008327BF" w:rsidRPr="005F7B7D">
        <w:rPr>
          <w:rFonts w:ascii="Calibri" w:hAnsi="Calibri" w:cs="Calibri"/>
          <w:sz w:val="28"/>
          <w:szCs w:val="28"/>
        </w:rPr>
        <w:t xml:space="preserve"> theological beliefs like a first-order doctrine.  </w:t>
      </w:r>
      <w:r w:rsidR="00D81E85" w:rsidRPr="005F7B7D">
        <w:rPr>
          <w:rFonts w:ascii="Calibri" w:hAnsi="Calibri" w:cs="Calibri"/>
          <w:sz w:val="28"/>
          <w:szCs w:val="28"/>
        </w:rPr>
        <w:t xml:space="preserve">Theologian Roger Olson says this is the definition of a religious fundamentalist – they treat every doctrine as fundamental.  </w:t>
      </w:r>
      <w:r w:rsidR="0004125C" w:rsidRPr="005F7B7D">
        <w:rPr>
          <w:rFonts w:ascii="Calibri" w:hAnsi="Calibri" w:cs="Calibri"/>
          <w:sz w:val="28"/>
          <w:szCs w:val="28"/>
        </w:rPr>
        <w:t xml:space="preserve">I’ve seen people like this bounce from church to church until they eventually drop out of church because they can never find a church that agrees with them on every point.  They don’t know the difference between first, second, and third-order doctrines.  </w:t>
      </w:r>
      <w:r w:rsidR="00925EE0" w:rsidRPr="005F7B7D">
        <w:rPr>
          <w:rFonts w:ascii="Calibri" w:hAnsi="Calibri" w:cs="Calibri"/>
          <w:sz w:val="28"/>
          <w:szCs w:val="28"/>
        </w:rPr>
        <w:t xml:space="preserve">  </w:t>
      </w:r>
    </w:p>
    <w:p w14:paraId="64221891" w14:textId="52E2D274" w:rsidR="00B84C82" w:rsidRDefault="007612BF" w:rsidP="009778C9">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To protect the unity of the church, </w:t>
      </w:r>
      <w:r w:rsidR="00D31A7D">
        <w:rPr>
          <w:rFonts w:ascii="Calibri" w:hAnsi="Calibri" w:cs="Calibri"/>
          <w:sz w:val="28"/>
          <w:szCs w:val="28"/>
        </w:rPr>
        <w:t>we</w:t>
      </w:r>
      <w:r w:rsidRPr="005F7B7D">
        <w:rPr>
          <w:rFonts w:ascii="Calibri" w:hAnsi="Calibri" w:cs="Calibri"/>
          <w:sz w:val="28"/>
          <w:szCs w:val="28"/>
        </w:rPr>
        <w:t xml:space="preserve"> must agree to disagree </w:t>
      </w:r>
      <w:proofErr w:type="gramStart"/>
      <w:r w:rsidRPr="005F7B7D">
        <w:rPr>
          <w:rFonts w:ascii="Calibri" w:hAnsi="Calibri" w:cs="Calibri"/>
          <w:sz w:val="28"/>
          <w:szCs w:val="28"/>
        </w:rPr>
        <w:t>on</w:t>
      </w:r>
      <w:proofErr w:type="gramEnd"/>
      <w:r w:rsidRPr="005F7B7D">
        <w:rPr>
          <w:rFonts w:ascii="Calibri" w:hAnsi="Calibri" w:cs="Calibri"/>
          <w:sz w:val="28"/>
          <w:szCs w:val="28"/>
        </w:rPr>
        <w:t xml:space="preserve"> third-order doctrines.  That means</w:t>
      </w:r>
      <w:r w:rsidR="00FE5F52">
        <w:rPr>
          <w:rFonts w:ascii="Calibri" w:hAnsi="Calibri" w:cs="Calibri"/>
          <w:sz w:val="28"/>
          <w:szCs w:val="28"/>
        </w:rPr>
        <w:t xml:space="preserve"> you can disagree, but</w:t>
      </w:r>
      <w:r w:rsidRPr="005F7B7D">
        <w:rPr>
          <w:rFonts w:ascii="Calibri" w:hAnsi="Calibri" w:cs="Calibri"/>
          <w:sz w:val="28"/>
          <w:szCs w:val="28"/>
        </w:rPr>
        <w:t xml:space="preserve"> </w:t>
      </w:r>
      <w:r w:rsidR="00396931" w:rsidRPr="005F7B7D">
        <w:rPr>
          <w:rFonts w:ascii="Calibri" w:hAnsi="Calibri" w:cs="Calibri"/>
          <w:sz w:val="28"/>
          <w:szCs w:val="28"/>
        </w:rPr>
        <w:t>don’t condemn or be condescending toward those who disagree with you.</w:t>
      </w:r>
      <w:r w:rsidR="00FE5F52">
        <w:rPr>
          <w:rFonts w:ascii="Calibri" w:hAnsi="Calibri" w:cs="Calibri"/>
          <w:sz w:val="28"/>
          <w:szCs w:val="28"/>
        </w:rPr>
        <w:t xml:space="preserve">  Don’t misrepresent the other view.  </w:t>
      </w:r>
    </w:p>
    <w:p w14:paraId="0472DBB8" w14:textId="77777777" w:rsidR="00DC18AB" w:rsidRDefault="00B84C82" w:rsidP="00634DD4">
      <w:pPr>
        <w:pStyle w:val="ListParagraph"/>
        <w:numPr>
          <w:ilvl w:val="1"/>
          <w:numId w:val="1"/>
        </w:numPr>
        <w:spacing w:after="0"/>
        <w:rPr>
          <w:rFonts w:ascii="Calibri" w:hAnsi="Calibri" w:cs="Calibri"/>
          <w:sz w:val="28"/>
          <w:szCs w:val="28"/>
        </w:rPr>
      </w:pPr>
      <w:r>
        <w:rPr>
          <w:rFonts w:ascii="Calibri" w:hAnsi="Calibri" w:cs="Calibri"/>
          <w:sz w:val="28"/>
          <w:szCs w:val="28"/>
        </w:rPr>
        <w:t xml:space="preserve">For example, </w:t>
      </w:r>
      <w:r w:rsidR="00ED504C">
        <w:rPr>
          <w:rFonts w:ascii="Calibri" w:hAnsi="Calibri" w:cs="Calibri"/>
          <w:sz w:val="28"/>
          <w:szCs w:val="28"/>
        </w:rPr>
        <w:t xml:space="preserve">don’t say things like, </w:t>
      </w:r>
    </w:p>
    <w:p w14:paraId="20D92986" w14:textId="77777777" w:rsidR="00DC18AB" w:rsidRDefault="00ED504C" w:rsidP="00DC18AB">
      <w:pPr>
        <w:pStyle w:val="ListParagraph"/>
        <w:numPr>
          <w:ilvl w:val="2"/>
          <w:numId w:val="1"/>
        </w:numPr>
        <w:spacing w:after="0"/>
        <w:rPr>
          <w:rFonts w:ascii="Calibri" w:hAnsi="Calibri" w:cs="Calibri"/>
          <w:sz w:val="28"/>
          <w:szCs w:val="28"/>
        </w:rPr>
      </w:pPr>
      <w:r>
        <w:rPr>
          <w:rFonts w:ascii="Calibri" w:hAnsi="Calibri" w:cs="Calibri"/>
          <w:sz w:val="28"/>
          <w:szCs w:val="28"/>
        </w:rPr>
        <w:t xml:space="preserve">“Calvinists don’t know their Bible,” or “Arminians </w:t>
      </w:r>
      <w:r w:rsidR="00103110">
        <w:rPr>
          <w:rFonts w:ascii="Calibri" w:hAnsi="Calibri" w:cs="Calibri"/>
          <w:sz w:val="28"/>
          <w:szCs w:val="28"/>
        </w:rPr>
        <w:t xml:space="preserve">ignore parts of the Bible.”  Neither of those </w:t>
      </w:r>
      <w:proofErr w:type="gramStart"/>
      <w:r w:rsidR="00103110">
        <w:rPr>
          <w:rFonts w:ascii="Calibri" w:hAnsi="Calibri" w:cs="Calibri"/>
          <w:sz w:val="28"/>
          <w:szCs w:val="28"/>
        </w:rPr>
        <w:t>is</w:t>
      </w:r>
      <w:proofErr w:type="gramEnd"/>
      <w:r w:rsidR="00103110">
        <w:rPr>
          <w:rFonts w:ascii="Calibri" w:hAnsi="Calibri" w:cs="Calibri"/>
          <w:sz w:val="28"/>
          <w:szCs w:val="28"/>
        </w:rPr>
        <w:t xml:space="preserve"> true </w:t>
      </w:r>
      <w:proofErr w:type="gramStart"/>
      <w:r w:rsidR="00103110">
        <w:rPr>
          <w:rFonts w:ascii="Calibri" w:hAnsi="Calibri" w:cs="Calibri"/>
          <w:sz w:val="28"/>
          <w:szCs w:val="28"/>
        </w:rPr>
        <w:t>or</w:t>
      </w:r>
      <w:proofErr w:type="gramEnd"/>
      <w:r w:rsidR="00103110">
        <w:rPr>
          <w:rFonts w:ascii="Calibri" w:hAnsi="Calibri" w:cs="Calibri"/>
          <w:sz w:val="28"/>
          <w:szCs w:val="28"/>
        </w:rPr>
        <w:t xml:space="preserve"> fair.  </w:t>
      </w:r>
    </w:p>
    <w:p w14:paraId="73B566A7" w14:textId="77777777" w:rsidR="00422C76" w:rsidRDefault="00634DD4" w:rsidP="00DC18AB">
      <w:pPr>
        <w:pStyle w:val="ListParagraph"/>
        <w:numPr>
          <w:ilvl w:val="2"/>
          <w:numId w:val="1"/>
        </w:numPr>
        <w:spacing w:after="0"/>
        <w:rPr>
          <w:rFonts w:ascii="Calibri" w:hAnsi="Calibri" w:cs="Calibri"/>
          <w:sz w:val="28"/>
          <w:szCs w:val="28"/>
        </w:rPr>
      </w:pPr>
      <w:r>
        <w:rPr>
          <w:rFonts w:ascii="Calibri" w:hAnsi="Calibri" w:cs="Calibri"/>
          <w:sz w:val="28"/>
          <w:szCs w:val="28"/>
        </w:rPr>
        <w:t>Don’t say things like, “</w:t>
      </w:r>
      <w:r w:rsidR="00F013B3" w:rsidRPr="00634DD4">
        <w:rPr>
          <w:rFonts w:ascii="Calibri" w:hAnsi="Calibri" w:cs="Calibri"/>
          <w:sz w:val="28"/>
          <w:szCs w:val="28"/>
        </w:rPr>
        <w:t xml:space="preserve">Calvinism leads to </w:t>
      </w:r>
      <w:r w:rsidR="00E946CD" w:rsidRPr="00634DD4">
        <w:rPr>
          <w:rFonts w:ascii="Calibri" w:hAnsi="Calibri" w:cs="Calibri"/>
          <w:sz w:val="28"/>
          <w:szCs w:val="28"/>
        </w:rPr>
        <w:t xml:space="preserve">a loss of evangelistic zeal.”  </w:t>
      </w:r>
      <w:r w:rsidR="00422C76">
        <w:rPr>
          <w:rFonts w:ascii="Calibri" w:hAnsi="Calibri" w:cs="Calibri"/>
          <w:sz w:val="28"/>
          <w:szCs w:val="28"/>
        </w:rPr>
        <w:t>That’s not fair</w:t>
      </w:r>
      <w:r w:rsidR="00E946CD" w:rsidRPr="00634DD4">
        <w:rPr>
          <w:rFonts w:ascii="Calibri" w:hAnsi="Calibri" w:cs="Calibri"/>
          <w:sz w:val="28"/>
          <w:szCs w:val="28"/>
        </w:rPr>
        <w:t xml:space="preserve">.  Some of the most passionate and effective evangelists are Calvinists.  </w:t>
      </w:r>
    </w:p>
    <w:p w14:paraId="70552F53" w14:textId="77777777" w:rsidR="00422C76" w:rsidRDefault="00E946CD" w:rsidP="00DC18AB">
      <w:pPr>
        <w:pStyle w:val="ListParagraph"/>
        <w:numPr>
          <w:ilvl w:val="2"/>
          <w:numId w:val="1"/>
        </w:numPr>
        <w:spacing w:after="0"/>
        <w:rPr>
          <w:rFonts w:ascii="Calibri" w:hAnsi="Calibri" w:cs="Calibri"/>
          <w:sz w:val="28"/>
          <w:szCs w:val="28"/>
        </w:rPr>
      </w:pPr>
      <w:r w:rsidRPr="00634DD4">
        <w:rPr>
          <w:rFonts w:ascii="Calibri" w:hAnsi="Calibri" w:cs="Calibri"/>
          <w:sz w:val="28"/>
          <w:szCs w:val="28"/>
        </w:rPr>
        <w:t>Don’t say things like, “Arminia</w:t>
      </w:r>
      <w:r w:rsidR="003B62CD" w:rsidRPr="00634DD4">
        <w:rPr>
          <w:rFonts w:ascii="Calibri" w:hAnsi="Calibri" w:cs="Calibri"/>
          <w:sz w:val="28"/>
          <w:szCs w:val="28"/>
        </w:rPr>
        <w:t xml:space="preserve">nism leads to theological liberalism.”  </w:t>
      </w:r>
      <w:r w:rsidR="00422C76">
        <w:rPr>
          <w:rFonts w:ascii="Calibri" w:hAnsi="Calibri" w:cs="Calibri"/>
          <w:sz w:val="28"/>
          <w:szCs w:val="28"/>
        </w:rPr>
        <w:t>Again, that’s not fair</w:t>
      </w:r>
      <w:r w:rsidR="003B62CD" w:rsidRPr="00634DD4">
        <w:rPr>
          <w:rFonts w:ascii="Calibri" w:hAnsi="Calibri" w:cs="Calibri"/>
          <w:sz w:val="28"/>
          <w:szCs w:val="28"/>
        </w:rPr>
        <w:t xml:space="preserve">.  There are many Calvinist denominations that have gone liberal, and many of the most conservative </w:t>
      </w:r>
      <w:r w:rsidR="00422C76">
        <w:rPr>
          <w:rFonts w:ascii="Calibri" w:hAnsi="Calibri" w:cs="Calibri"/>
          <w:sz w:val="28"/>
          <w:szCs w:val="28"/>
        </w:rPr>
        <w:t>denominations</w:t>
      </w:r>
      <w:r w:rsidR="003B62CD" w:rsidRPr="00634DD4">
        <w:rPr>
          <w:rFonts w:ascii="Calibri" w:hAnsi="Calibri" w:cs="Calibri"/>
          <w:sz w:val="28"/>
          <w:szCs w:val="28"/>
        </w:rPr>
        <w:t xml:space="preserve"> are Arminian.  </w:t>
      </w:r>
      <w:r w:rsidR="004B69BC" w:rsidRPr="00634DD4">
        <w:rPr>
          <w:rFonts w:ascii="Calibri" w:hAnsi="Calibri" w:cs="Calibri"/>
          <w:sz w:val="28"/>
          <w:szCs w:val="28"/>
        </w:rPr>
        <w:t>The conservative resurgence in the SBC in the 1980s was led by Arminians</w:t>
      </w:r>
      <w:r w:rsidR="00422C76">
        <w:rPr>
          <w:rFonts w:ascii="Calibri" w:hAnsi="Calibri" w:cs="Calibri"/>
          <w:sz w:val="28"/>
          <w:szCs w:val="28"/>
        </w:rPr>
        <w:t xml:space="preserve"> (they would call themselves non-Calvinists)</w:t>
      </w:r>
      <w:r w:rsidR="004B69BC" w:rsidRPr="00634DD4">
        <w:rPr>
          <w:rFonts w:ascii="Calibri" w:hAnsi="Calibri" w:cs="Calibri"/>
          <w:sz w:val="28"/>
          <w:szCs w:val="28"/>
        </w:rPr>
        <w:t xml:space="preserve">.  </w:t>
      </w:r>
    </w:p>
    <w:p w14:paraId="6275E141" w14:textId="77777777" w:rsidR="00422C76" w:rsidRDefault="00AC48E4" w:rsidP="00DC18AB">
      <w:pPr>
        <w:pStyle w:val="ListParagraph"/>
        <w:numPr>
          <w:ilvl w:val="2"/>
          <w:numId w:val="1"/>
        </w:numPr>
        <w:spacing w:after="0"/>
        <w:rPr>
          <w:rFonts w:ascii="Calibri" w:hAnsi="Calibri" w:cs="Calibri"/>
          <w:sz w:val="28"/>
          <w:szCs w:val="28"/>
        </w:rPr>
      </w:pPr>
      <w:r>
        <w:rPr>
          <w:rFonts w:ascii="Calibri" w:hAnsi="Calibri" w:cs="Calibri"/>
          <w:sz w:val="28"/>
          <w:szCs w:val="28"/>
        </w:rPr>
        <w:t>Don’t say, “Calvinists don’t believe that God loves everyone</w:t>
      </w:r>
      <w:r w:rsidR="005618B0">
        <w:rPr>
          <w:rFonts w:ascii="Calibri" w:hAnsi="Calibri" w:cs="Calibri"/>
          <w:sz w:val="28"/>
          <w:szCs w:val="28"/>
        </w:rPr>
        <w:t>, only the elect</w:t>
      </w:r>
      <w:r>
        <w:rPr>
          <w:rFonts w:ascii="Calibri" w:hAnsi="Calibri" w:cs="Calibri"/>
          <w:sz w:val="28"/>
          <w:szCs w:val="28"/>
        </w:rPr>
        <w:t xml:space="preserve">.”  </w:t>
      </w:r>
      <w:r w:rsidR="005618B0">
        <w:rPr>
          <w:rFonts w:ascii="Calibri" w:hAnsi="Calibri" w:cs="Calibri"/>
          <w:sz w:val="28"/>
          <w:szCs w:val="28"/>
        </w:rPr>
        <w:t>That’s not true; t</w:t>
      </w:r>
      <w:r>
        <w:rPr>
          <w:rFonts w:ascii="Calibri" w:hAnsi="Calibri" w:cs="Calibri"/>
          <w:sz w:val="28"/>
          <w:szCs w:val="28"/>
        </w:rPr>
        <w:t xml:space="preserve">hey do believe that God loves </w:t>
      </w:r>
      <w:r w:rsidR="005618B0">
        <w:rPr>
          <w:rFonts w:ascii="Calibri" w:hAnsi="Calibri" w:cs="Calibri"/>
          <w:sz w:val="28"/>
          <w:szCs w:val="28"/>
        </w:rPr>
        <w:t>everyone</w:t>
      </w:r>
      <w:r>
        <w:rPr>
          <w:rFonts w:ascii="Calibri" w:hAnsi="Calibri" w:cs="Calibri"/>
          <w:sz w:val="28"/>
          <w:szCs w:val="28"/>
        </w:rPr>
        <w:t xml:space="preserve">.  </w:t>
      </w:r>
    </w:p>
    <w:p w14:paraId="7C61B929" w14:textId="77777777" w:rsidR="009A4011" w:rsidRDefault="00AC48E4" w:rsidP="00DC18AB">
      <w:pPr>
        <w:pStyle w:val="ListParagraph"/>
        <w:numPr>
          <w:ilvl w:val="2"/>
          <w:numId w:val="1"/>
        </w:numPr>
        <w:spacing w:after="0"/>
        <w:rPr>
          <w:rFonts w:ascii="Calibri" w:hAnsi="Calibri" w:cs="Calibri"/>
          <w:sz w:val="28"/>
          <w:szCs w:val="28"/>
        </w:rPr>
      </w:pPr>
      <w:r>
        <w:rPr>
          <w:rFonts w:ascii="Calibri" w:hAnsi="Calibri" w:cs="Calibri"/>
          <w:sz w:val="28"/>
          <w:szCs w:val="28"/>
        </w:rPr>
        <w:t xml:space="preserve">Don’t say, “Arminians </w:t>
      </w:r>
      <w:r w:rsidR="00A35A74">
        <w:rPr>
          <w:rFonts w:ascii="Calibri" w:hAnsi="Calibri" w:cs="Calibri"/>
          <w:sz w:val="28"/>
          <w:szCs w:val="28"/>
        </w:rPr>
        <w:t xml:space="preserve">don’t believe that salvation is </w:t>
      </w:r>
      <w:r w:rsidR="00AA684D">
        <w:rPr>
          <w:rFonts w:ascii="Calibri" w:hAnsi="Calibri" w:cs="Calibri"/>
          <w:sz w:val="28"/>
          <w:szCs w:val="28"/>
        </w:rPr>
        <w:t>by grace alone.”  That’s not true; they do believe</w:t>
      </w:r>
      <w:r w:rsidR="000C2F8C">
        <w:rPr>
          <w:rFonts w:ascii="Calibri" w:hAnsi="Calibri" w:cs="Calibri"/>
          <w:sz w:val="28"/>
          <w:szCs w:val="28"/>
        </w:rPr>
        <w:t xml:space="preserve"> that.</w:t>
      </w:r>
      <w:r w:rsidR="008B738A">
        <w:rPr>
          <w:rFonts w:ascii="Calibri" w:hAnsi="Calibri" w:cs="Calibri"/>
          <w:sz w:val="28"/>
          <w:szCs w:val="28"/>
        </w:rPr>
        <w:t xml:space="preserve">  </w:t>
      </w:r>
    </w:p>
    <w:p w14:paraId="6DCE7E4E" w14:textId="7CDE6F53" w:rsidR="00D66593" w:rsidRPr="00634DD4" w:rsidRDefault="008B738A" w:rsidP="00DC18AB">
      <w:pPr>
        <w:pStyle w:val="ListParagraph"/>
        <w:numPr>
          <w:ilvl w:val="2"/>
          <w:numId w:val="1"/>
        </w:numPr>
        <w:spacing w:after="0"/>
        <w:rPr>
          <w:rFonts w:ascii="Calibri" w:hAnsi="Calibri" w:cs="Calibri"/>
          <w:sz w:val="28"/>
          <w:szCs w:val="28"/>
        </w:rPr>
      </w:pPr>
      <w:r>
        <w:rPr>
          <w:rFonts w:ascii="Calibri" w:hAnsi="Calibri" w:cs="Calibri"/>
          <w:sz w:val="28"/>
          <w:szCs w:val="28"/>
        </w:rPr>
        <w:t>In fact, Arminians and Calvinists both believe that salvation is by grace alone, through faith alone, in Christ alone, to the glory of God alone</w:t>
      </w:r>
      <w:r w:rsidR="007749A5">
        <w:rPr>
          <w:rFonts w:ascii="Calibri" w:hAnsi="Calibri" w:cs="Calibri"/>
          <w:sz w:val="28"/>
          <w:szCs w:val="28"/>
        </w:rPr>
        <w:t xml:space="preserve">.  Those are the majors, and because we agree on the majors, we can disagree on the minors.  </w:t>
      </w:r>
    </w:p>
    <w:p w14:paraId="16887DBD" w14:textId="2B8612EA" w:rsidR="003C3C99" w:rsidRPr="005F7B7D" w:rsidRDefault="003C3C99" w:rsidP="009778C9">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So, </w:t>
      </w:r>
      <w:r w:rsidR="0012218A">
        <w:rPr>
          <w:rFonts w:ascii="Calibri" w:hAnsi="Calibri" w:cs="Calibri"/>
          <w:sz w:val="28"/>
          <w:szCs w:val="28"/>
        </w:rPr>
        <w:t>the debate between Arminianism and Calvinism</w:t>
      </w:r>
      <w:r w:rsidRPr="005F7B7D">
        <w:rPr>
          <w:rFonts w:ascii="Calibri" w:hAnsi="Calibri" w:cs="Calibri"/>
          <w:sz w:val="28"/>
          <w:szCs w:val="28"/>
        </w:rPr>
        <w:t xml:space="preserve"> is a third-order doctrine.  You are welcome to </w:t>
      </w:r>
      <w:r w:rsidR="009A4011">
        <w:rPr>
          <w:rFonts w:ascii="Calibri" w:hAnsi="Calibri" w:cs="Calibri"/>
          <w:sz w:val="28"/>
          <w:szCs w:val="28"/>
        </w:rPr>
        <w:t xml:space="preserve">agree or </w:t>
      </w:r>
      <w:r w:rsidRPr="005F7B7D">
        <w:rPr>
          <w:rFonts w:ascii="Calibri" w:hAnsi="Calibri" w:cs="Calibri"/>
          <w:sz w:val="28"/>
          <w:szCs w:val="28"/>
        </w:rPr>
        <w:t>disagree</w:t>
      </w:r>
      <w:r w:rsidR="0012218A">
        <w:rPr>
          <w:rFonts w:ascii="Calibri" w:hAnsi="Calibri" w:cs="Calibri"/>
          <w:sz w:val="28"/>
          <w:szCs w:val="28"/>
        </w:rPr>
        <w:t xml:space="preserve"> with me, </w:t>
      </w:r>
      <w:r w:rsidRPr="005F7B7D">
        <w:rPr>
          <w:rFonts w:ascii="Calibri" w:hAnsi="Calibri" w:cs="Calibri"/>
          <w:sz w:val="28"/>
          <w:szCs w:val="28"/>
        </w:rPr>
        <w:t>but don’t be disagreeable.  Don’t allow Satan to use this</w:t>
      </w:r>
      <w:r w:rsidR="000C2F8C">
        <w:rPr>
          <w:rFonts w:ascii="Calibri" w:hAnsi="Calibri" w:cs="Calibri"/>
          <w:sz w:val="28"/>
          <w:szCs w:val="28"/>
        </w:rPr>
        <w:t xml:space="preserve"> issue</w:t>
      </w:r>
      <w:r w:rsidRPr="005F7B7D">
        <w:rPr>
          <w:rFonts w:ascii="Calibri" w:hAnsi="Calibri" w:cs="Calibri"/>
          <w:sz w:val="28"/>
          <w:szCs w:val="28"/>
        </w:rPr>
        <w:t xml:space="preserve"> to divide us.  </w:t>
      </w:r>
    </w:p>
    <w:p w14:paraId="41276B03" w14:textId="6F9821F2" w:rsidR="007A3463" w:rsidRPr="005F7B7D" w:rsidRDefault="007A3463" w:rsidP="009778C9">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With that said, as a passionate Arminian, I’m going to try to convince you to be like me.  </w:t>
      </w:r>
    </w:p>
    <w:p w14:paraId="0B997ABD" w14:textId="53DA9130" w:rsidR="00A062AE" w:rsidRPr="005F7B7D" w:rsidRDefault="007A3463" w:rsidP="00A062AE">
      <w:pPr>
        <w:pStyle w:val="ListParagraph"/>
        <w:numPr>
          <w:ilvl w:val="0"/>
          <w:numId w:val="1"/>
        </w:numPr>
        <w:spacing w:after="0"/>
        <w:rPr>
          <w:rFonts w:ascii="Calibri" w:hAnsi="Calibri" w:cs="Calibri"/>
          <w:b/>
          <w:bCs/>
          <w:sz w:val="28"/>
          <w:szCs w:val="28"/>
        </w:rPr>
      </w:pPr>
      <w:r w:rsidRPr="005F7B7D">
        <w:rPr>
          <w:rFonts w:ascii="Calibri" w:hAnsi="Calibri" w:cs="Calibri"/>
          <w:b/>
          <w:bCs/>
          <w:sz w:val="28"/>
          <w:szCs w:val="28"/>
        </w:rPr>
        <w:t xml:space="preserve">WHO WERE </w:t>
      </w:r>
      <w:r w:rsidR="00A062AE" w:rsidRPr="005F7B7D">
        <w:rPr>
          <w:rFonts w:ascii="Calibri" w:hAnsi="Calibri" w:cs="Calibri"/>
          <w:b/>
          <w:bCs/>
          <w:sz w:val="28"/>
          <w:szCs w:val="28"/>
        </w:rPr>
        <w:t>JOHN CALVIN AND JACOB ARMINIUS</w:t>
      </w:r>
      <w:r w:rsidRPr="005F7B7D">
        <w:rPr>
          <w:rFonts w:ascii="Calibri" w:hAnsi="Calibri" w:cs="Calibri"/>
          <w:b/>
          <w:bCs/>
          <w:sz w:val="28"/>
          <w:szCs w:val="28"/>
        </w:rPr>
        <w:t>?</w:t>
      </w:r>
    </w:p>
    <w:p w14:paraId="406B2CBF" w14:textId="77777777" w:rsidR="00C02F4B" w:rsidRDefault="00A45618" w:rsidP="00A062AE">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Calvinism and Arminianism take their names from two theologians.  </w:t>
      </w:r>
    </w:p>
    <w:p w14:paraId="3AE82857" w14:textId="77777777" w:rsidR="0066317B" w:rsidRDefault="00A45618" w:rsidP="00A062AE">
      <w:pPr>
        <w:pStyle w:val="ListParagraph"/>
        <w:numPr>
          <w:ilvl w:val="1"/>
          <w:numId w:val="1"/>
        </w:numPr>
        <w:spacing w:after="0"/>
        <w:rPr>
          <w:rFonts w:ascii="Calibri" w:hAnsi="Calibri" w:cs="Calibri"/>
          <w:sz w:val="28"/>
          <w:szCs w:val="28"/>
        </w:rPr>
      </w:pPr>
      <w:r w:rsidRPr="005F7B7D">
        <w:rPr>
          <w:rFonts w:ascii="Calibri" w:hAnsi="Calibri" w:cs="Calibri"/>
          <w:sz w:val="28"/>
          <w:szCs w:val="28"/>
        </w:rPr>
        <w:t>To provide some context, we need to start with Martin Luther</w:t>
      </w:r>
      <w:r w:rsidR="00C02F4B">
        <w:rPr>
          <w:rFonts w:ascii="Calibri" w:hAnsi="Calibri" w:cs="Calibri"/>
          <w:sz w:val="28"/>
          <w:szCs w:val="28"/>
        </w:rPr>
        <w:t xml:space="preserve"> and the Protestant Reformation</w:t>
      </w:r>
      <w:r w:rsidRPr="005F7B7D">
        <w:rPr>
          <w:rFonts w:ascii="Calibri" w:hAnsi="Calibri" w:cs="Calibri"/>
          <w:sz w:val="28"/>
          <w:szCs w:val="28"/>
        </w:rPr>
        <w:t xml:space="preserve">.  Martin Luther was a German monk who initiated the Protestant Reformation in 1517.  </w:t>
      </w:r>
      <w:r w:rsidR="00A3482D" w:rsidRPr="005F7B7D">
        <w:rPr>
          <w:rFonts w:ascii="Calibri" w:hAnsi="Calibri" w:cs="Calibri"/>
          <w:sz w:val="28"/>
          <w:szCs w:val="28"/>
        </w:rPr>
        <w:t>He</w:t>
      </w:r>
      <w:r w:rsidRPr="005F7B7D">
        <w:rPr>
          <w:rFonts w:ascii="Calibri" w:hAnsi="Calibri" w:cs="Calibri"/>
          <w:sz w:val="28"/>
          <w:szCs w:val="28"/>
        </w:rPr>
        <w:t xml:space="preserve"> and other theologians were hoping to reform the Roman Catholic Church because they believed that it had departed from Scripture in many ways</w:t>
      </w:r>
      <w:r w:rsidR="00C02F4B">
        <w:rPr>
          <w:rFonts w:ascii="Calibri" w:hAnsi="Calibri" w:cs="Calibri"/>
          <w:sz w:val="28"/>
          <w:szCs w:val="28"/>
        </w:rPr>
        <w:t xml:space="preserve">, but when they couldn’t reform </w:t>
      </w:r>
      <w:proofErr w:type="gramStart"/>
      <w:r w:rsidR="00C02F4B">
        <w:rPr>
          <w:rFonts w:ascii="Calibri" w:hAnsi="Calibri" w:cs="Calibri"/>
          <w:sz w:val="28"/>
          <w:szCs w:val="28"/>
        </w:rPr>
        <w:t>it</w:t>
      </w:r>
      <w:proofErr w:type="gramEnd"/>
      <w:r w:rsidR="0066317B">
        <w:rPr>
          <w:rFonts w:ascii="Calibri" w:hAnsi="Calibri" w:cs="Calibri"/>
          <w:sz w:val="28"/>
          <w:szCs w:val="28"/>
        </w:rPr>
        <w:t xml:space="preserve"> they left it</w:t>
      </w:r>
      <w:r w:rsidRPr="005F7B7D">
        <w:rPr>
          <w:rFonts w:ascii="Calibri" w:hAnsi="Calibri" w:cs="Calibri"/>
          <w:sz w:val="28"/>
          <w:szCs w:val="28"/>
        </w:rPr>
        <w:t xml:space="preserve">.  </w:t>
      </w:r>
    </w:p>
    <w:p w14:paraId="54E2A695" w14:textId="77777777" w:rsidR="005D4C13" w:rsidRDefault="00A45618" w:rsidP="00A062AE">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The leading reformer in France was John Calvin (1509-1564).  Calvin agreed with Luther on many things, but he also differed from Luther on many things, and he </w:t>
      </w:r>
      <w:r w:rsidR="0066317B">
        <w:rPr>
          <w:rFonts w:ascii="Calibri" w:hAnsi="Calibri" w:cs="Calibri"/>
          <w:sz w:val="28"/>
          <w:szCs w:val="28"/>
        </w:rPr>
        <w:t>crafted</w:t>
      </w:r>
      <w:r w:rsidRPr="005F7B7D">
        <w:rPr>
          <w:rFonts w:ascii="Calibri" w:hAnsi="Calibri" w:cs="Calibri"/>
          <w:sz w:val="28"/>
          <w:szCs w:val="28"/>
        </w:rPr>
        <w:t xml:space="preserve"> what has come to be known as Reformed theology, </w:t>
      </w:r>
      <w:r w:rsidR="0066317B">
        <w:rPr>
          <w:rFonts w:ascii="Calibri" w:hAnsi="Calibri" w:cs="Calibri"/>
          <w:sz w:val="28"/>
          <w:szCs w:val="28"/>
        </w:rPr>
        <w:t xml:space="preserve">which </w:t>
      </w:r>
      <w:r w:rsidRPr="005F7B7D">
        <w:rPr>
          <w:rFonts w:ascii="Calibri" w:hAnsi="Calibri" w:cs="Calibri"/>
          <w:sz w:val="28"/>
          <w:szCs w:val="28"/>
        </w:rPr>
        <w:t xml:space="preserve">spread to many parts of Europe, including the Netherlands.  Calvin’s greatest written work is called </w:t>
      </w:r>
      <w:r w:rsidRPr="005F7B7D">
        <w:rPr>
          <w:rFonts w:ascii="Calibri" w:hAnsi="Calibri" w:cs="Calibri"/>
          <w:i/>
          <w:iCs/>
          <w:sz w:val="28"/>
          <w:szCs w:val="28"/>
        </w:rPr>
        <w:t>Institutes of Christian Religion</w:t>
      </w:r>
      <w:r w:rsidRPr="005F7B7D">
        <w:rPr>
          <w:rFonts w:ascii="Calibri" w:hAnsi="Calibri" w:cs="Calibri"/>
          <w:sz w:val="28"/>
          <w:szCs w:val="28"/>
        </w:rPr>
        <w:t xml:space="preserve">.  </w:t>
      </w:r>
    </w:p>
    <w:p w14:paraId="63BC002B" w14:textId="6BF5A69D" w:rsidR="00A062AE" w:rsidRPr="005F7B7D" w:rsidRDefault="00A45618" w:rsidP="00A062AE">
      <w:pPr>
        <w:pStyle w:val="ListParagraph"/>
        <w:numPr>
          <w:ilvl w:val="1"/>
          <w:numId w:val="1"/>
        </w:numPr>
        <w:spacing w:after="0"/>
        <w:rPr>
          <w:rFonts w:ascii="Calibri" w:hAnsi="Calibri" w:cs="Calibri"/>
          <w:sz w:val="28"/>
          <w:szCs w:val="28"/>
        </w:rPr>
      </w:pPr>
      <w:r w:rsidRPr="005F7B7D">
        <w:rPr>
          <w:rFonts w:ascii="Calibri" w:hAnsi="Calibri" w:cs="Calibri"/>
          <w:sz w:val="28"/>
          <w:szCs w:val="28"/>
        </w:rPr>
        <w:t>Toward the end of Calvin’s life there was a theologian</w:t>
      </w:r>
      <w:r w:rsidR="00AA3987">
        <w:rPr>
          <w:rFonts w:ascii="Calibri" w:hAnsi="Calibri" w:cs="Calibri"/>
          <w:sz w:val="28"/>
          <w:szCs w:val="28"/>
        </w:rPr>
        <w:t xml:space="preserve"> in the Netherlands</w:t>
      </w:r>
      <w:r w:rsidRPr="005F7B7D">
        <w:rPr>
          <w:rFonts w:ascii="Calibri" w:hAnsi="Calibri" w:cs="Calibri"/>
          <w:sz w:val="28"/>
          <w:szCs w:val="28"/>
        </w:rPr>
        <w:t xml:space="preserve"> named Jacob Arminius who </w:t>
      </w:r>
      <w:r w:rsidR="004776D3" w:rsidRPr="005F7B7D">
        <w:rPr>
          <w:rFonts w:ascii="Calibri" w:hAnsi="Calibri" w:cs="Calibri"/>
          <w:sz w:val="28"/>
          <w:szCs w:val="28"/>
        </w:rPr>
        <w:t xml:space="preserve">agreed with Calvin on many things, but he disagreed with Calvin on </w:t>
      </w:r>
      <w:r w:rsidR="005D4C13">
        <w:rPr>
          <w:rFonts w:ascii="Calibri" w:hAnsi="Calibri" w:cs="Calibri"/>
          <w:sz w:val="28"/>
          <w:szCs w:val="28"/>
        </w:rPr>
        <w:t>some</w:t>
      </w:r>
      <w:r w:rsidR="004776D3" w:rsidRPr="005F7B7D">
        <w:rPr>
          <w:rFonts w:ascii="Calibri" w:hAnsi="Calibri" w:cs="Calibri"/>
          <w:sz w:val="28"/>
          <w:szCs w:val="28"/>
        </w:rPr>
        <w:t xml:space="preserve"> points, especially Calvin’s doctrine of predestination.  </w:t>
      </w:r>
      <w:r w:rsidR="00741F5C">
        <w:rPr>
          <w:rFonts w:ascii="Calibri" w:hAnsi="Calibri" w:cs="Calibri"/>
          <w:sz w:val="28"/>
          <w:szCs w:val="28"/>
        </w:rPr>
        <w:t xml:space="preserve">When </w:t>
      </w:r>
      <w:r w:rsidR="004776D3" w:rsidRPr="005F7B7D">
        <w:rPr>
          <w:rFonts w:ascii="Calibri" w:hAnsi="Calibri" w:cs="Calibri"/>
          <w:sz w:val="28"/>
          <w:szCs w:val="28"/>
        </w:rPr>
        <w:t>Arminius died</w:t>
      </w:r>
      <w:r w:rsidR="00741F5C">
        <w:rPr>
          <w:rFonts w:ascii="Calibri" w:hAnsi="Calibri" w:cs="Calibri"/>
          <w:sz w:val="28"/>
          <w:szCs w:val="28"/>
        </w:rPr>
        <w:t xml:space="preserve">, </w:t>
      </w:r>
      <w:r w:rsidR="004776D3" w:rsidRPr="005F7B7D">
        <w:rPr>
          <w:rFonts w:ascii="Calibri" w:hAnsi="Calibri" w:cs="Calibri"/>
          <w:sz w:val="28"/>
          <w:szCs w:val="28"/>
        </w:rPr>
        <w:t>his followers took up his cause.  They were called the Remonstrants, which means “the protesters.”  The Remonstrants wrote a document called “The Remonstrance,” which argued against Calvin’s theology on five points.  The</w:t>
      </w:r>
      <w:r w:rsidR="00C31F8B" w:rsidRPr="005F7B7D">
        <w:rPr>
          <w:rFonts w:ascii="Calibri" w:hAnsi="Calibri" w:cs="Calibri"/>
          <w:sz w:val="28"/>
          <w:szCs w:val="28"/>
        </w:rPr>
        <w:t xml:space="preserve"> Dutch Reformed Church called an offici</w:t>
      </w:r>
      <w:r w:rsidR="00FD5577" w:rsidRPr="005F7B7D">
        <w:rPr>
          <w:rFonts w:ascii="Calibri" w:hAnsi="Calibri" w:cs="Calibri"/>
          <w:sz w:val="28"/>
          <w:szCs w:val="28"/>
        </w:rPr>
        <w:t>al assembly – called a synod – in the city of Dort</w:t>
      </w:r>
      <w:r w:rsidR="00E12D1C" w:rsidRPr="005F7B7D">
        <w:rPr>
          <w:rFonts w:ascii="Calibri" w:hAnsi="Calibri" w:cs="Calibri"/>
          <w:sz w:val="28"/>
          <w:szCs w:val="28"/>
        </w:rPr>
        <w:t xml:space="preserve"> in 1618-1619</w:t>
      </w:r>
      <w:r w:rsidR="00DB6426">
        <w:rPr>
          <w:rFonts w:ascii="Calibri" w:hAnsi="Calibri" w:cs="Calibri"/>
          <w:sz w:val="28"/>
          <w:szCs w:val="28"/>
        </w:rPr>
        <w:t>.  It is known as the Synod of Dort</w:t>
      </w:r>
      <w:r w:rsidR="00E12D1C" w:rsidRPr="005F7B7D">
        <w:rPr>
          <w:rFonts w:ascii="Calibri" w:hAnsi="Calibri" w:cs="Calibri"/>
          <w:sz w:val="28"/>
          <w:szCs w:val="28"/>
        </w:rPr>
        <w:t xml:space="preserve">.  Unfortunately, Jacob Arminius wasn’t there because he passed away, and none of his followers were invited.  </w:t>
      </w:r>
      <w:r w:rsidR="00B7129C" w:rsidRPr="005F7B7D">
        <w:rPr>
          <w:rFonts w:ascii="Calibri" w:hAnsi="Calibri" w:cs="Calibri"/>
          <w:sz w:val="28"/>
          <w:szCs w:val="28"/>
        </w:rPr>
        <w:t>T</w:t>
      </w:r>
      <w:r w:rsidR="00E12D1C" w:rsidRPr="005F7B7D">
        <w:rPr>
          <w:rFonts w:ascii="Calibri" w:hAnsi="Calibri" w:cs="Calibri"/>
          <w:sz w:val="28"/>
          <w:szCs w:val="28"/>
        </w:rPr>
        <w:t xml:space="preserve">he </w:t>
      </w:r>
      <w:r w:rsidR="00000CEE" w:rsidRPr="005F7B7D">
        <w:rPr>
          <w:rFonts w:ascii="Calibri" w:hAnsi="Calibri" w:cs="Calibri"/>
          <w:sz w:val="28"/>
          <w:szCs w:val="28"/>
        </w:rPr>
        <w:t>Syno</w:t>
      </w:r>
      <w:r w:rsidR="00E71B2C" w:rsidRPr="005F7B7D">
        <w:rPr>
          <w:rFonts w:ascii="Calibri" w:hAnsi="Calibri" w:cs="Calibri"/>
          <w:sz w:val="28"/>
          <w:szCs w:val="28"/>
        </w:rPr>
        <w:t xml:space="preserve">d condemned Arminianism and </w:t>
      </w:r>
      <w:r w:rsidR="00086001" w:rsidRPr="005F7B7D">
        <w:rPr>
          <w:rFonts w:ascii="Calibri" w:hAnsi="Calibri" w:cs="Calibri"/>
          <w:sz w:val="28"/>
          <w:szCs w:val="28"/>
        </w:rPr>
        <w:t>began a system of persecution against Arminians.</w:t>
      </w:r>
      <w:r w:rsidR="00B7129C" w:rsidRPr="005F7B7D">
        <w:rPr>
          <w:rFonts w:ascii="Calibri" w:hAnsi="Calibri" w:cs="Calibri"/>
          <w:sz w:val="28"/>
          <w:szCs w:val="28"/>
        </w:rPr>
        <w:t xml:space="preserve">  They also wrote their own document called the Canons of Dort</w:t>
      </w:r>
      <w:r w:rsidR="006945B9" w:rsidRPr="005F7B7D">
        <w:rPr>
          <w:rFonts w:ascii="Calibri" w:hAnsi="Calibri" w:cs="Calibri"/>
          <w:sz w:val="28"/>
          <w:szCs w:val="28"/>
        </w:rPr>
        <w:t xml:space="preserve"> which became the foundation for the five points of Calvinism.  </w:t>
      </w:r>
      <w:r w:rsidR="009922AC" w:rsidRPr="005F7B7D">
        <w:rPr>
          <w:rFonts w:ascii="Calibri" w:hAnsi="Calibri" w:cs="Calibri"/>
          <w:sz w:val="28"/>
          <w:szCs w:val="28"/>
        </w:rPr>
        <w:t xml:space="preserve">Ever since then Christians have been debating </w:t>
      </w:r>
      <w:r w:rsidR="00B76A33" w:rsidRPr="005F7B7D">
        <w:rPr>
          <w:rFonts w:ascii="Calibri" w:hAnsi="Calibri" w:cs="Calibri"/>
          <w:sz w:val="28"/>
          <w:szCs w:val="28"/>
        </w:rPr>
        <w:t xml:space="preserve">the issue.  </w:t>
      </w:r>
    </w:p>
    <w:p w14:paraId="6B7A63F5" w14:textId="2CA7C3B9" w:rsidR="00B76A33" w:rsidRPr="005F7B7D" w:rsidRDefault="00B76A33" w:rsidP="00A062AE">
      <w:pPr>
        <w:pStyle w:val="ListParagraph"/>
        <w:numPr>
          <w:ilvl w:val="1"/>
          <w:numId w:val="1"/>
        </w:numPr>
        <w:spacing w:after="0"/>
        <w:rPr>
          <w:rFonts w:ascii="Calibri" w:hAnsi="Calibri" w:cs="Calibri"/>
          <w:sz w:val="28"/>
          <w:szCs w:val="28"/>
        </w:rPr>
      </w:pPr>
      <w:r w:rsidRPr="005F7B7D">
        <w:rPr>
          <w:rFonts w:ascii="Calibri" w:hAnsi="Calibri" w:cs="Calibri"/>
          <w:sz w:val="28"/>
          <w:szCs w:val="28"/>
        </w:rPr>
        <w:t>So</w:t>
      </w:r>
      <w:r w:rsidR="00DA175B" w:rsidRPr="005F7B7D">
        <w:rPr>
          <w:rFonts w:ascii="Calibri" w:hAnsi="Calibri" w:cs="Calibri"/>
          <w:sz w:val="28"/>
          <w:szCs w:val="28"/>
        </w:rPr>
        <w:t>,</w:t>
      </w:r>
      <w:r w:rsidRPr="005F7B7D">
        <w:rPr>
          <w:rFonts w:ascii="Calibri" w:hAnsi="Calibri" w:cs="Calibri"/>
          <w:sz w:val="28"/>
          <w:szCs w:val="28"/>
        </w:rPr>
        <w:t xml:space="preserve"> what did John Calvin and Jacob Arminius disagree about?</w:t>
      </w:r>
      <w:r w:rsidR="00DA175B" w:rsidRPr="005F7B7D">
        <w:rPr>
          <w:rFonts w:ascii="Calibri" w:hAnsi="Calibri" w:cs="Calibri"/>
          <w:sz w:val="28"/>
          <w:szCs w:val="28"/>
        </w:rPr>
        <w:t xml:space="preserve">  </w:t>
      </w:r>
    </w:p>
    <w:p w14:paraId="70D22EAB" w14:textId="463741F3" w:rsidR="00E167D0" w:rsidRPr="005F7B7D" w:rsidRDefault="00E167D0" w:rsidP="00E167D0">
      <w:pPr>
        <w:pStyle w:val="ListParagraph"/>
        <w:numPr>
          <w:ilvl w:val="0"/>
          <w:numId w:val="1"/>
        </w:numPr>
        <w:spacing w:after="0"/>
        <w:rPr>
          <w:rFonts w:ascii="Calibri" w:hAnsi="Calibri" w:cs="Calibri"/>
          <w:b/>
          <w:bCs/>
          <w:sz w:val="28"/>
          <w:szCs w:val="28"/>
        </w:rPr>
      </w:pPr>
      <w:r w:rsidRPr="005F7B7D">
        <w:rPr>
          <w:rFonts w:ascii="Calibri" w:hAnsi="Calibri" w:cs="Calibri"/>
          <w:b/>
          <w:bCs/>
          <w:sz w:val="28"/>
          <w:szCs w:val="28"/>
        </w:rPr>
        <w:t>THE TULIP OF CALVINISM</w:t>
      </w:r>
    </w:p>
    <w:p w14:paraId="612300C5" w14:textId="0E7083C7" w:rsidR="003B2517" w:rsidRPr="005F7B7D" w:rsidRDefault="00DA175B" w:rsidP="003B2517">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The teachings of Calvinism can be summarized with the acronym TULIP.  </w:t>
      </w:r>
      <w:r w:rsidR="007C6CCC" w:rsidRPr="005F7B7D">
        <w:rPr>
          <w:rFonts w:ascii="Calibri" w:hAnsi="Calibri" w:cs="Calibri"/>
          <w:sz w:val="28"/>
          <w:szCs w:val="28"/>
        </w:rPr>
        <w:t xml:space="preserve">These are often called the five points of Calvinism, or the doctrines of grace.  Incidentally, no one knows who came up with the TULIP acronym, but it was not John Calvin.  </w:t>
      </w:r>
    </w:p>
    <w:p w14:paraId="259C9547" w14:textId="2187BF52" w:rsidR="00E852BF" w:rsidRPr="005F7B7D" w:rsidRDefault="003468F8" w:rsidP="002C1FAB">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Total Depravity</w:t>
      </w:r>
      <w:r w:rsidR="009C7015" w:rsidRPr="005F7B7D">
        <w:rPr>
          <w:rFonts w:ascii="Calibri" w:hAnsi="Calibri" w:cs="Calibri"/>
          <w:b/>
          <w:bCs/>
          <w:sz w:val="28"/>
          <w:szCs w:val="28"/>
        </w:rPr>
        <w:t>:</w:t>
      </w:r>
    </w:p>
    <w:p w14:paraId="3A24EAC4" w14:textId="5AFA2F0E" w:rsidR="009C7015" w:rsidRPr="005F7B7D" w:rsidRDefault="00C9506A" w:rsidP="002C1FAB">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Definition:  People are </w:t>
      </w:r>
      <w:r w:rsidR="00E939C7" w:rsidRPr="005F7B7D">
        <w:rPr>
          <w:rFonts w:ascii="Calibri" w:hAnsi="Calibri" w:cs="Calibri"/>
          <w:sz w:val="28"/>
          <w:szCs w:val="28"/>
        </w:rPr>
        <w:t xml:space="preserve">so affected by sin that they cannot </w:t>
      </w:r>
      <w:r w:rsidR="00BF438D" w:rsidRPr="005F7B7D">
        <w:rPr>
          <w:rFonts w:ascii="Calibri" w:hAnsi="Calibri" w:cs="Calibri"/>
          <w:sz w:val="28"/>
          <w:szCs w:val="28"/>
        </w:rPr>
        <w:t>and will not respond positively to the gospel</w:t>
      </w:r>
      <w:r w:rsidR="00E574C4" w:rsidRPr="005F7B7D">
        <w:rPr>
          <w:rFonts w:ascii="Calibri" w:hAnsi="Calibri" w:cs="Calibri"/>
          <w:sz w:val="28"/>
          <w:szCs w:val="28"/>
        </w:rPr>
        <w:t xml:space="preserve"> without God’s help.  </w:t>
      </w:r>
    </w:p>
    <w:p w14:paraId="2F42E8B8" w14:textId="3E43C2F2" w:rsidR="00457AD3" w:rsidRPr="005F7B7D" w:rsidRDefault="00844557" w:rsidP="002C1FAB">
      <w:pPr>
        <w:pStyle w:val="ListParagraph"/>
        <w:numPr>
          <w:ilvl w:val="3"/>
          <w:numId w:val="1"/>
        </w:numPr>
        <w:spacing w:after="0"/>
        <w:rPr>
          <w:rFonts w:ascii="Calibri" w:hAnsi="Calibri" w:cs="Calibri"/>
          <w:sz w:val="28"/>
          <w:szCs w:val="28"/>
        </w:rPr>
      </w:pPr>
      <w:r w:rsidRPr="005F7B7D">
        <w:rPr>
          <w:rFonts w:ascii="Calibri" w:hAnsi="Calibri" w:cs="Calibri"/>
          <w:sz w:val="28"/>
          <w:szCs w:val="28"/>
        </w:rPr>
        <w:t>Sometimes this is called “total inability,” because people lack the ability to respond to accept Christ.</w:t>
      </w:r>
      <w:r w:rsidR="00AE6730" w:rsidRPr="005F7B7D">
        <w:rPr>
          <w:rFonts w:ascii="Calibri" w:hAnsi="Calibri" w:cs="Calibri"/>
          <w:sz w:val="28"/>
          <w:szCs w:val="28"/>
        </w:rPr>
        <w:t xml:space="preserve">  </w:t>
      </w:r>
    </w:p>
    <w:p w14:paraId="6D271F82" w14:textId="24093558" w:rsidR="00AE6730" w:rsidRPr="005F7B7D" w:rsidRDefault="00AE6730" w:rsidP="002C1FAB">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The only way that people can repent and believe in Christ is if God enables them to do so.  </w:t>
      </w:r>
    </w:p>
    <w:p w14:paraId="1678C3C7" w14:textId="772F47D7" w:rsidR="008C70CF" w:rsidRDefault="009A3DE6" w:rsidP="001928EE">
      <w:pPr>
        <w:pStyle w:val="ListParagraph"/>
        <w:numPr>
          <w:ilvl w:val="3"/>
          <w:numId w:val="1"/>
        </w:numPr>
        <w:rPr>
          <w:rFonts w:ascii="Calibri" w:hAnsi="Calibri" w:cs="Calibri"/>
          <w:sz w:val="28"/>
          <w:szCs w:val="28"/>
        </w:rPr>
      </w:pPr>
      <w:r w:rsidRPr="005F7B7D">
        <w:rPr>
          <w:rFonts w:ascii="Calibri" w:hAnsi="Calibri" w:cs="Calibri"/>
          <w:b/>
          <w:bCs/>
          <w:sz w:val="28"/>
          <w:szCs w:val="28"/>
        </w:rPr>
        <w:t>The Westminster Confession of Faith</w:t>
      </w:r>
      <w:r w:rsidR="009362BB" w:rsidRPr="005F7B7D">
        <w:rPr>
          <w:rFonts w:ascii="Calibri" w:hAnsi="Calibri" w:cs="Calibri"/>
          <w:sz w:val="28"/>
          <w:szCs w:val="28"/>
        </w:rPr>
        <w:t xml:space="preserve"> (</w:t>
      </w:r>
      <w:r w:rsidR="000353B6" w:rsidRPr="005F7B7D">
        <w:rPr>
          <w:rFonts w:ascii="Calibri" w:hAnsi="Calibri" w:cs="Calibri"/>
          <w:sz w:val="28"/>
          <w:szCs w:val="28"/>
        </w:rPr>
        <w:t>9.3)</w:t>
      </w:r>
      <w:r w:rsidR="009362BB" w:rsidRPr="005F7B7D">
        <w:rPr>
          <w:rFonts w:ascii="Calibri" w:hAnsi="Calibri" w:cs="Calibri"/>
          <w:sz w:val="28"/>
          <w:szCs w:val="28"/>
        </w:rPr>
        <w:t xml:space="preserve"> </w:t>
      </w:r>
      <w:r w:rsidR="000353B6" w:rsidRPr="005F7B7D">
        <w:rPr>
          <w:rFonts w:ascii="Calibri" w:hAnsi="Calibri" w:cs="Calibri"/>
          <w:sz w:val="28"/>
          <w:szCs w:val="28"/>
        </w:rPr>
        <w:t>“</w:t>
      </w:r>
      <w:r w:rsidR="009362BB" w:rsidRPr="005F7B7D">
        <w:rPr>
          <w:rFonts w:ascii="Calibri" w:hAnsi="Calibri" w:cs="Calibri"/>
          <w:sz w:val="28"/>
          <w:szCs w:val="28"/>
        </w:rPr>
        <w:t>Man, by his fall into a state of sin, hath wholly lost all ability of will to any spiritual good accompanying salvation</w:t>
      </w:r>
      <w:r w:rsidR="000353B6" w:rsidRPr="005F7B7D">
        <w:rPr>
          <w:rFonts w:ascii="Calibri" w:hAnsi="Calibri" w:cs="Calibri"/>
          <w:sz w:val="28"/>
          <w:szCs w:val="28"/>
        </w:rPr>
        <w:t xml:space="preserve"> </w:t>
      </w:r>
      <w:r w:rsidR="009362BB" w:rsidRPr="005F7B7D">
        <w:rPr>
          <w:rFonts w:ascii="Calibri" w:hAnsi="Calibri" w:cs="Calibri"/>
          <w:sz w:val="28"/>
          <w:szCs w:val="28"/>
        </w:rPr>
        <w:t>;a so as a natural man, being altogether averse from that good, and dead in sin, is not able, by his own strength, to convert himself, or to prepare himself thereunto.</w:t>
      </w:r>
      <w:r w:rsidR="000353B6" w:rsidRPr="005F7B7D">
        <w:rPr>
          <w:rFonts w:ascii="Calibri" w:hAnsi="Calibri" w:cs="Calibri"/>
          <w:sz w:val="28"/>
          <w:szCs w:val="28"/>
        </w:rPr>
        <w:t>”</w:t>
      </w:r>
    </w:p>
    <w:p w14:paraId="46D7492F" w14:textId="14434BB4" w:rsidR="004E5469" w:rsidRPr="004E5469" w:rsidRDefault="004E5469" w:rsidP="001928EE">
      <w:pPr>
        <w:pStyle w:val="ListParagraph"/>
        <w:numPr>
          <w:ilvl w:val="3"/>
          <w:numId w:val="1"/>
        </w:numPr>
        <w:rPr>
          <w:rFonts w:ascii="Calibri" w:hAnsi="Calibri" w:cs="Calibri"/>
          <w:sz w:val="28"/>
          <w:szCs w:val="28"/>
        </w:rPr>
      </w:pPr>
      <w:r w:rsidRPr="004E5469">
        <w:rPr>
          <w:rFonts w:ascii="Calibri" w:hAnsi="Calibri" w:cs="Calibri"/>
          <w:sz w:val="28"/>
          <w:szCs w:val="28"/>
        </w:rPr>
        <w:t xml:space="preserve">Arminians and Calvinists agree on this point.  </w:t>
      </w:r>
    </w:p>
    <w:p w14:paraId="51B15F27" w14:textId="6578570B" w:rsidR="004D5042" w:rsidRPr="005F7B7D" w:rsidRDefault="004D5042" w:rsidP="002C1FAB">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Unconditional Election:</w:t>
      </w:r>
    </w:p>
    <w:p w14:paraId="05DF5471" w14:textId="4549AA86" w:rsidR="004D5042" w:rsidRPr="005F7B7D" w:rsidRDefault="004D5042" w:rsidP="002C1FAB">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Definition:  Before creation, God </w:t>
      </w:r>
      <w:r w:rsidR="00AD5E3F" w:rsidRPr="005F7B7D">
        <w:rPr>
          <w:rFonts w:ascii="Calibri" w:hAnsi="Calibri" w:cs="Calibri"/>
          <w:sz w:val="28"/>
          <w:szCs w:val="28"/>
        </w:rPr>
        <w:t xml:space="preserve">chose </w:t>
      </w:r>
      <w:r w:rsidR="00592AA4" w:rsidRPr="005F7B7D">
        <w:rPr>
          <w:rFonts w:ascii="Calibri" w:hAnsi="Calibri" w:cs="Calibri"/>
          <w:sz w:val="28"/>
          <w:szCs w:val="28"/>
        </w:rPr>
        <w:t>some people for salvation and the rest for damnation</w:t>
      </w:r>
      <w:r w:rsidR="008A5916" w:rsidRPr="005F7B7D">
        <w:rPr>
          <w:rFonts w:ascii="Calibri" w:hAnsi="Calibri" w:cs="Calibri"/>
          <w:sz w:val="28"/>
          <w:szCs w:val="28"/>
        </w:rPr>
        <w:t>, His choice no</w:t>
      </w:r>
      <w:r w:rsidR="00460A5E" w:rsidRPr="005F7B7D">
        <w:rPr>
          <w:rFonts w:ascii="Calibri" w:hAnsi="Calibri" w:cs="Calibri"/>
          <w:sz w:val="28"/>
          <w:szCs w:val="28"/>
        </w:rPr>
        <w:t>t being influence</w:t>
      </w:r>
      <w:r w:rsidR="00C90A0F">
        <w:rPr>
          <w:rFonts w:ascii="Calibri" w:hAnsi="Calibri" w:cs="Calibri"/>
          <w:sz w:val="28"/>
          <w:szCs w:val="28"/>
        </w:rPr>
        <w:t>d</w:t>
      </w:r>
      <w:r w:rsidR="00460A5E" w:rsidRPr="005F7B7D">
        <w:rPr>
          <w:rFonts w:ascii="Calibri" w:hAnsi="Calibri" w:cs="Calibri"/>
          <w:sz w:val="28"/>
          <w:szCs w:val="28"/>
        </w:rPr>
        <w:t xml:space="preserve"> by any </w:t>
      </w:r>
      <w:r w:rsidR="00D26925">
        <w:rPr>
          <w:rFonts w:ascii="Calibri" w:hAnsi="Calibri" w:cs="Calibri"/>
          <w:sz w:val="28"/>
          <w:szCs w:val="28"/>
        </w:rPr>
        <w:t>distinctions</w:t>
      </w:r>
      <w:r w:rsidR="00460A5E" w:rsidRPr="005F7B7D">
        <w:rPr>
          <w:rFonts w:ascii="Calibri" w:hAnsi="Calibri" w:cs="Calibri"/>
          <w:sz w:val="28"/>
          <w:szCs w:val="28"/>
        </w:rPr>
        <w:t xml:space="preserve"> in </w:t>
      </w:r>
      <w:r w:rsidR="00634753" w:rsidRPr="005F7B7D">
        <w:rPr>
          <w:rFonts w:ascii="Calibri" w:hAnsi="Calibri" w:cs="Calibri"/>
          <w:sz w:val="28"/>
          <w:szCs w:val="28"/>
        </w:rPr>
        <w:t>the elect.</w:t>
      </w:r>
      <w:r w:rsidR="00592AA4" w:rsidRPr="005F7B7D">
        <w:rPr>
          <w:rFonts w:ascii="Calibri" w:hAnsi="Calibri" w:cs="Calibri"/>
          <w:sz w:val="28"/>
          <w:szCs w:val="28"/>
        </w:rPr>
        <w:t xml:space="preserve">  </w:t>
      </w:r>
    </w:p>
    <w:p w14:paraId="11E0F772" w14:textId="7B2BCCAD" w:rsidR="00592AA4" w:rsidRPr="005F7B7D" w:rsidRDefault="00592AA4" w:rsidP="002C1FAB">
      <w:pPr>
        <w:pStyle w:val="ListParagraph"/>
        <w:numPr>
          <w:ilvl w:val="3"/>
          <w:numId w:val="1"/>
        </w:numPr>
        <w:spacing w:after="0"/>
        <w:rPr>
          <w:rFonts w:ascii="Calibri" w:hAnsi="Calibri" w:cs="Calibri"/>
          <w:sz w:val="28"/>
          <w:szCs w:val="28"/>
        </w:rPr>
      </w:pPr>
      <w:r w:rsidRPr="005F7B7D">
        <w:rPr>
          <w:rFonts w:ascii="Calibri" w:hAnsi="Calibri" w:cs="Calibri"/>
          <w:sz w:val="28"/>
          <w:szCs w:val="28"/>
        </w:rPr>
        <w:t>Sometimes this is called predestination</w:t>
      </w:r>
      <w:r w:rsidR="00D06B7A" w:rsidRPr="005F7B7D">
        <w:rPr>
          <w:rFonts w:ascii="Calibri" w:hAnsi="Calibri" w:cs="Calibri"/>
          <w:sz w:val="28"/>
          <w:szCs w:val="28"/>
        </w:rPr>
        <w:t>.</w:t>
      </w:r>
    </w:p>
    <w:p w14:paraId="7D745412" w14:textId="5BB528AB" w:rsidR="00D06B7A" w:rsidRPr="005F7B7D" w:rsidRDefault="00D06B7A" w:rsidP="002C1FAB">
      <w:pPr>
        <w:pStyle w:val="ListParagraph"/>
        <w:numPr>
          <w:ilvl w:val="3"/>
          <w:numId w:val="1"/>
        </w:numPr>
        <w:spacing w:after="0"/>
        <w:rPr>
          <w:rFonts w:ascii="Calibri" w:hAnsi="Calibri" w:cs="Calibri"/>
          <w:sz w:val="28"/>
          <w:szCs w:val="28"/>
        </w:rPr>
      </w:pPr>
      <w:r w:rsidRPr="005F7B7D">
        <w:rPr>
          <w:rFonts w:ascii="Calibri" w:hAnsi="Calibri" w:cs="Calibri"/>
          <w:sz w:val="28"/>
          <w:szCs w:val="28"/>
        </w:rPr>
        <w:t>The key word is “unconditional.”  It means that God</w:t>
      </w:r>
      <w:r w:rsidR="00500DCA" w:rsidRPr="005F7B7D">
        <w:rPr>
          <w:rFonts w:ascii="Calibri" w:hAnsi="Calibri" w:cs="Calibri"/>
          <w:sz w:val="28"/>
          <w:szCs w:val="28"/>
        </w:rPr>
        <w:t xml:space="preserve">’s choice was unconditional; it was not based on anything </w:t>
      </w:r>
      <w:r w:rsidR="005D1219" w:rsidRPr="005F7B7D">
        <w:rPr>
          <w:rFonts w:ascii="Calibri" w:hAnsi="Calibri" w:cs="Calibri"/>
          <w:sz w:val="28"/>
          <w:szCs w:val="28"/>
        </w:rPr>
        <w:t xml:space="preserve">in the individual.  There was nothing </w:t>
      </w:r>
      <w:r w:rsidR="00DB7461" w:rsidRPr="005F7B7D">
        <w:rPr>
          <w:rFonts w:ascii="Calibri" w:hAnsi="Calibri" w:cs="Calibri"/>
          <w:sz w:val="28"/>
          <w:szCs w:val="28"/>
        </w:rPr>
        <w:t>about this person</w:t>
      </w:r>
      <w:r w:rsidR="00656110">
        <w:rPr>
          <w:rFonts w:ascii="Calibri" w:hAnsi="Calibri" w:cs="Calibri"/>
          <w:sz w:val="28"/>
          <w:szCs w:val="28"/>
        </w:rPr>
        <w:t>, such as faith,</w:t>
      </w:r>
      <w:r w:rsidR="00DB7461" w:rsidRPr="005F7B7D">
        <w:rPr>
          <w:rFonts w:ascii="Calibri" w:hAnsi="Calibri" w:cs="Calibri"/>
          <w:sz w:val="28"/>
          <w:szCs w:val="28"/>
        </w:rPr>
        <w:t xml:space="preserve"> that caused God to choose them for salvation and pass over someone else.</w:t>
      </w:r>
    </w:p>
    <w:p w14:paraId="0363473C" w14:textId="24023F3D" w:rsidR="005A21C2" w:rsidRPr="005F7B7D" w:rsidRDefault="005A21C2" w:rsidP="005A21C2">
      <w:pPr>
        <w:pStyle w:val="ListParagraph"/>
        <w:numPr>
          <w:ilvl w:val="3"/>
          <w:numId w:val="1"/>
        </w:numPr>
        <w:spacing w:after="0"/>
        <w:rPr>
          <w:rFonts w:ascii="Calibri" w:hAnsi="Calibri" w:cs="Calibri"/>
          <w:sz w:val="28"/>
          <w:szCs w:val="28"/>
        </w:rPr>
      </w:pPr>
      <w:r w:rsidRPr="005F7B7D">
        <w:rPr>
          <w:rFonts w:ascii="Calibri" w:hAnsi="Calibri" w:cs="Calibri"/>
          <w:sz w:val="28"/>
          <w:szCs w:val="28"/>
        </w:rPr>
        <w:t>Why</w:t>
      </w:r>
      <w:r w:rsidR="00B438BD">
        <w:rPr>
          <w:rFonts w:ascii="Calibri" w:hAnsi="Calibri" w:cs="Calibri"/>
          <w:sz w:val="28"/>
          <w:szCs w:val="28"/>
        </w:rPr>
        <w:t xml:space="preserve"> then</w:t>
      </w:r>
      <w:r w:rsidRPr="005F7B7D">
        <w:rPr>
          <w:rFonts w:ascii="Calibri" w:hAnsi="Calibri" w:cs="Calibri"/>
          <w:sz w:val="28"/>
          <w:szCs w:val="28"/>
        </w:rPr>
        <w:t xml:space="preserve"> did God choose this person and not that person?  </w:t>
      </w:r>
      <w:r w:rsidR="00B438BD">
        <w:rPr>
          <w:rFonts w:ascii="Calibri" w:hAnsi="Calibri" w:cs="Calibri"/>
          <w:sz w:val="28"/>
          <w:szCs w:val="28"/>
        </w:rPr>
        <w:t xml:space="preserve">Calvinists would answer that the </w:t>
      </w:r>
      <w:r w:rsidRPr="005F7B7D">
        <w:rPr>
          <w:rFonts w:ascii="Calibri" w:hAnsi="Calibri" w:cs="Calibri"/>
          <w:sz w:val="28"/>
          <w:szCs w:val="28"/>
        </w:rPr>
        <w:t xml:space="preserve">Bible doesn’t say.  It is a mystery.  </w:t>
      </w:r>
    </w:p>
    <w:p w14:paraId="3953C957" w14:textId="4EA39B94" w:rsidR="00EB5010" w:rsidRPr="005F7B7D" w:rsidRDefault="009D4E36" w:rsidP="005A21C2">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R.C. Sproul</w:t>
      </w:r>
      <w:r w:rsidRPr="005F7B7D">
        <w:rPr>
          <w:rFonts w:ascii="Calibri" w:hAnsi="Calibri" w:cs="Calibri"/>
          <w:sz w:val="28"/>
          <w:szCs w:val="28"/>
        </w:rPr>
        <w:t xml:space="preserve"> “</w:t>
      </w:r>
      <w:r w:rsidR="00595A42" w:rsidRPr="005F7B7D">
        <w:rPr>
          <w:rFonts w:ascii="Calibri" w:hAnsi="Calibri" w:cs="Calibri"/>
          <w:sz w:val="28"/>
          <w:szCs w:val="28"/>
        </w:rPr>
        <w:t>It [the Calvinist doctrine of unconditional election] teaches that from all eternity</w:t>
      </w:r>
      <w:r w:rsidR="00511ED9" w:rsidRPr="005F7B7D">
        <w:rPr>
          <w:rFonts w:ascii="Calibri" w:hAnsi="Calibri" w:cs="Calibri"/>
          <w:sz w:val="28"/>
          <w:szCs w:val="28"/>
        </w:rPr>
        <w:t xml:space="preserve"> God has chosen to intervene in the lives of some people and bring them to saving faith and has chosen not to do that for other people.  From all eternity, without any prior view of our human behavior, God has chosen some unto election and some unto reprobation….  The basis for God’s choice does not rest in man but solely in the good pleasure of the divine will.”</w:t>
      </w:r>
      <w:r w:rsidR="0079501A" w:rsidRPr="005F7B7D">
        <w:rPr>
          <w:rStyle w:val="EndnoteReference"/>
          <w:rFonts w:ascii="Calibri" w:hAnsi="Calibri" w:cs="Calibri"/>
          <w:sz w:val="28"/>
          <w:szCs w:val="28"/>
        </w:rPr>
        <w:endnoteReference w:id="1"/>
      </w:r>
      <w:r w:rsidR="00511ED9" w:rsidRPr="005F7B7D">
        <w:rPr>
          <w:rFonts w:ascii="Calibri" w:hAnsi="Calibri" w:cs="Calibri"/>
          <w:sz w:val="28"/>
          <w:szCs w:val="28"/>
        </w:rPr>
        <w:t xml:space="preserve">  </w:t>
      </w:r>
    </w:p>
    <w:p w14:paraId="24B10465" w14:textId="36951616" w:rsidR="00991681" w:rsidRPr="005F7B7D" w:rsidRDefault="00991681" w:rsidP="002C1FAB">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 xml:space="preserve">Limited Atonement: </w:t>
      </w:r>
    </w:p>
    <w:p w14:paraId="2D332446" w14:textId="3E50F4A7" w:rsidR="00991681" w:rsidRPr="005F7B7D" w:rsidRDefault="00991681" w:rsidP="002C1FAB">
      <w:pPr>
        <w:pStyle w:val="ListParagraph"/>
        <w:numPr>
          <w:ilvl w:val="3"/>
          <w:numId w:val="1"/>
        </w:numPr>
        <w:spacing w:after="0"/>
        <w:rPr>
          <w:rFonts w:ascii="Calibri" w:hAnsi="Calibri" w:cs="Calibri"/>
          <w:sz w:val="28"/>
          <w:szCs w:val="28"/>
        </w:rPr>
      </w:pPr>
      <w:r w:rsidRPr="005F7B7D">
        <w:rPr>
          <w:rFonts w:ascii="Calibri" w:hAnsi="Calibri" w:cs="Calibri"/>
          <w:sz w:val="28"/>
          <w:szCs w:val="28"/>
        </w:rPr>
        <w:t>Definition:  Christ</w:t>
      </w:r>
      <w:r w:rsidR="00277555" w:rsidRPr="005F7B7D">
        <w:rPr>
          <w:rFonts w:ascii="Calibri" w:hAnsi="Calibri" w:cs="Calibri"/>
          <w:sz w:val="28"/>
          <w:szCs w:val="28"/>
        </w:rPr>
        <w:t xml:space="preserve"> only died for the sins of the elect, not the whole world.  </w:t>
      </w:r>
    </w:p>
    <w:p w14:paraId="6C5523D0" w14:textId="77777777" w:rsidR="001C730F" w:rsidRPr="005F7B7D" w:rsidRDefault="001C730F" w:rsidP="001C730F">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In other words, if you are not one of the </w:t>
      </w:r>
      <w:proofErr w:type="gramStart"/>
      <w:r w:rsidRPr="005F7B7D">
        <w:rPr>
          <w:rFonts w:ascii="Calibri" w:hAnsi="Calibri" w:cs="Calibri"/>
          <w:sz w:val="28"/>
          <w:szCs w:val="28"/>
        </w:rPr>
        <w:t>elect</w:t>
      </w:r>
      <w:proofErr w:type="gramEnd"/>
      <w:r w:rsidRPr="005F7B7D">
        <w:rPr>
          <w:rFonts w:ascii="Calibri" w:hAnsi="Calibri" w:cs="Calibri"/>
          <w:sz w:val="28"/>
          <w:szCs w:val="28"/>
        </w:rPr>
        <w:t xml:space="preserve"> – one of those chosen for salvation – then Christ did not die for your sins.</w:t>
      </w:r>
    </w:p>
    <w:p w14:paraId="7A055F02" w14:textId="05A8ACCE" w:rsidR="00907B67" w:rsidRPr="005F7B7D" w:rsidRDefault="002245F8" w:rsidP="002C1FAB">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There is a great deal of speculation on whether Calvin believed in limited atonement.  David Allen is probably the leading expert in the </w:t>
      </w:r>
      <w:proofErr w:type="gramStart"/>
      <w:r w:rsidRPr="005F7B7D">
        <w:rPr>
          <w:rFonts w:ascii="Calibri" w:hAnsi="Calibri" w:cs="Calibri"/>
          <w:sz w:val="28"/>
          <w:szCs w:val="28"/>
        </w:rPr>
        <w:t>world</w:t>
      </w:r>
      <w:proofErr w:type="gramEnd"/>
      <w:r w:rsidRPr="005F7B7D">
        <w:rPr>
          <w:rFonts w:ascii="Calibri" w:hAnsi="Calibri" w:cs="Calibri"/>
          <w:sz w:val="28"/>
          <w:szCs w:val="28"/>
        </w:rPr>
        <w:t xml:space="preserve"> and he argues </w:t>
      </w:r>
      <w:r w:rsidR="00DB3A5C" w:rsidRPr="005F7B7D">
        <w:rPr>
          <w:rFonts w:ascii="Calibri" w:hAnsi="Calibri" w:cs="Calibri"/>
          <w:sz w:val="28"/>
          <w:szCs w:val="28"/>
        </w:rPr>
        <w:t xml:space="preserve">forcefully that Calvin believed in unlimited atonement.  </w:t>
      </w:r>
    </w:p>
    <w:p w14:paraId="38513DE6" w14:textId="77E2C036" w:rsidR="00F91FD8" w:rsidRPr="005F7B7D" w:rsidRDefault="00F91FD8" w:rsidP="002C1FAB">
      <w:pPr>
        <w:pStyle w:val="ListParagraph"/>
        <w:numPr>
          <w:ilvl w:val="3"/>
          <w:numId w:val="1"/>
        </w:numPr>
        <w:spacing w:after="0"/>
        <w:rPr>
          <w:rFonts w:ascii="Calibri" w:hAnsi="Calibri" w:cs="Calibri"/>
          <w:sz w:val="28"/>
          <w:szCs w:val="28"/>
        </w:rPr>
      </w:pPr>
      <w:r w:rsidRPr="00FA4B49">
        <w:rPr>
          <w:rFonts w:ascii="Calibri" w:hAnsi="Calibri" w:cs="Calibri"/>
          <w:b/>
          <w:bCs/>
          <w:sz w:val="28"/>
          <w:szCs w:val="28"/>
        </w:rPr>
        <w:t>Edwin Palmer</w:t>
      </w:r>
      <w:r w:rsidRPr="005F7B7D">
        <w:rPr>
          <w:rFonts w:ascii="Calibri" w:hAnsi="Calibri" w:cs="Calibri"/>
          <w:sz w:val="28"/>
          <w:szCs w:val="28"/>
        </w:rPr>
        <w:t xml:space="preserve"> “The Calvinist… says that Christ died only for the believer, the elect, only for those who will </w:t>
      </w:r>
      <w:proofErr w:type="gramStart"/>
      <w:r w:rsidRPr="005F7B7D">
        <w:rPr>
          <w:rFonts w:ascii="Calibri" w:hAnsi="Calibri" w:cs="Calibri"/>
          <w:sz w:val="28"/>
          <w:szCs w:val="28"/>
        </w:rPr>
        <w:t>actually be</w:t>
      </w:r>
      <w:proofErr w:type="gramEnd"/>
      <w:r w:rsidRPr="005F7B7D">
        <w:rPr>
          <w:rFonts w:ascii="Calibri" w:hAnsi="Calibri" w:cs="Calibri"/>
          <w:sz w:val="28"/>
          <w:szCs w:val="28"/>
        </w:rPr>
        <w:t xml:space="preserve"> saved and go to heaven.  </w:t>
      </w:r>
      <w:r w:rsidR="00BC57D4" w:rsidRPr="005F7B7D">
        <w:rPr>
          <w:rFonts w:ascii="Calibri" w:hAnsi="Calibri" w:cs="Calibri"/>
          <w:sz w:val="28"/>
          <w:szCs w:val="28"/>
        </w:rPr>
        <w:t xml:space="preserve">According to the Calvinist, Christ intended or purposed that His atonement should pay for the sins of only those the Father had given Him.”  </w:t>
      </w:r>
      <w:r w:rsidR="00BC57D4" w:rsidRPr="005F7B7D">
        <w:rPr>
          <w:rStyle w:val="EndnoteReference"/>
          <w:rFonts w:ascii="Calibri" w:hAnsi="Calibri" w:cs="Calibri"/>
          <w:sz w:val="28"/>
          <w:szCs w:val="28"/>
        </w:rPr>
        <w:endnoteReference w:id="2"/>
      </w:r>
    </w:p>
    <w:p w14:paraId="33C7E12F" w14:textId="28CB623D" w:rsidR="009B5E01" w:rsidRPr="005F7B7D" w:rsidRDefault="00967E68" w:rsidP="009B5E01">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Irresistible Grace:</w:t>
      </w:r>
    </w:p>
    <w:p w14:paraId="04DE042A" w14:textId="17FB0BDE" w:rsidR="007D5204" w:rsidRPr="005F7B7D" w:rsidRDefault="00967E68" w:rsidP="007D5204">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Definition: </w:t>
      </w:r>
      <w:r w:rsidR="006832F7" w:rsidRPr="005F7B7D">
        <w:rPr>
          <w:rFonts w:ascii="Calibri" w:hAnsi="Calibri" w:cs="Calibri"/>
          <w:sz w:val="28"/>
          <w:szCs w:val="28"/>
        </w:rPr>
        <w:t xml:space="preserve"> God effectually draws the elect to Christ so that they</w:t>
      </w:r>
      <w:r w:rsidR="00EE6A83" w:rsidRPr="005F7B7D">
        <w:rPr>
          <w:rFonts w:ascii="Calibri" w:hAnsi="Calibri" w:cs="Calibri"/>
          <w:sz w:val="28"/>
          <w:szCs w:val="28"/>
        </w:rPr>
        <w:t xml:space="preserve"> will</w:t>
      </w:r>
      <w:r w:rsidR="00ED19FA" w:rsidRPr="005F7B7D">
        <w:rPr>
          <w:rFonts w:ascii="Calibri" w:hAnsi="Calibri" w:cs="Calibri"/>
          <w:sz w:val="28"/>
          <w:szCs w:val="28"/>
        </w:rPr>
        <w:t xml:space="preserve"> respond positively to the gospel.</w:t>
      </w:r>
    </w:p>
    <w:p w14:paraId="2C98E644" w14:textId="7E5AD049" w:rsidR="007D5204" w:rsidRPr="005F7B7D" w:rsidRDefault="007D5204" w:rsidP="007D5204">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Because of total depravity, people are unable and unwilling to turn to Christ in faith with God’s help.  This is where irresistible grace comes in.  Before salvation, God enables the elect to </w:t>
      </w:r>
      <w:r w:rsidR="00C014A5" w:rsidRPr="005F7B7D">
        <w:rPr>
          <w:rFonts w:ascii="Calibri" w:hAnsi="Calibri" w:cs="Calibri"/>
          <w:sz w:val="28"/>
          <w:szCs w:val="28"/>
        </w:rPr>
        <w:t xml:space="preserve">turn to Christ.  </w:t>
      </w:r>
    </w:p>
    <w:p w14:paraId="54C2C2D8" w14:textId="77777777" w:rsidR="00985D5C" w:rsidRPr="005F7B7D" w:rsidRDefault="00711E47" w:rsidP="00967E68">
      <w:pPr>
        <w:pStyle w:val="ListParagraph"/>
        <w:numPr>
          <w:ilvl w:val="3"/>
          <w:numId w:val="1"/>
        </w:numPr>
        <w:spacing w:after="0"/>
        <w:rPr>
          <w:rFonts w:ascii="Calibri" w:hAnsi="Calibri" w:cs="Calibri"/>
          <w:sz w:val="28"/>
          <w:szCs w:val="28"/>
        </w:rPr>
      </w:pPr>
      <w:r w:rsidRPr="005F7B7D">
        <w:rPr>
          <w:rFonts w:ascii="Calibri" w:hAnsi="Calibri" w:cs="Calibri"/>
          <w:sz w:val="28"/>
          <w:szCs w:val="28"/>
        </w:rPr>
        <w:t>It is called irresistible because it cannot fail.</w:t>
      </w:r>
      <w:r w:rsidR="00C014A5" w:rsidRPr="005F7B7D">
        <w:rPr>
          <w:rFonts w:ascii="Calibri" w:hAnsi="Calibri" w:cs="Calibri"/>
          <w:sz w:val="28"/>
          <w:szCs w:val="28"/>
        </w:rPr>
        <w:t xml:space="preserve"> </w:t>
      </w:r>
    </w:p>
    <w:p w14:paraId="1777AD7D" w14:textId="3901873E" w:rsidR="00711E47" w:rsidRPr="005F7B7D" w:rsidRDefault="00985D5C" w:rsidP="00967E68">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Edwin Palmer</w:t>
      </w:r>
      <w:r w:rsidRPr="005F7B7D">
        <w:rPr>
          <w:rFonts w:ascii="Calibri" w:hAnsi="Calibri" w:cs="Calibri"/>
          <w:sz w:val="28"/>
          <w:szCs w:val="28"/>
        </w:rPr>
        <w:t xml:space="preserve"> “</w:t>
      </w:r>
      <w:r w:rsidR="003B4B3B" w:rsidRPr="005F7B7D">
        <w:rPr>
          <w:rFonts w:ascii="Calibri" w:hAnsi="Calibri" w:cs="Calibri"/>
          <w:sz w:val="28"/>
          <w:szCs w:val="28"/>
        </w:rPr>
        <w:t>It [i</w:t>
      </w:r>
      <w:r w:rsidR="009C09CA" w:rsidRPr="005F7B7D">
        <w:rPr>
          <w:rFonts w:ascii="Calibri" w:hAnsi="Calibri" w:cs="Calibri"/>
          <w:sz w:val="28"/>
          <w:szCs w:val="28"/>
        </w:rPr>
        <w:t>rresistible grace</w:t>
      </w:r>
      <w:r w:rsidR="003B4B3B" w:rsidRPr="005F7B7D">
        <w:rPr>
          <w:rFonts w:ascii="Calibri" w:hAnsi="Calibri" w:cs="Calibri"/>
          <w:sz w:val="28"/>
          <w:szCs w:val="28"/>
        </w:rPr>
        <w:t xml:space="preserve">] means that </w:t>
      </w:r>
      <w:r w:rsidR="007A6CE5" w:rsidRPr="005F7B7D">
        <w:rPr>
          <w:rFonts w:ascii="Calibri" w:hAnsi="Calibri" w:cs="Calibri"/>
          <w:sz w:val="28"/>
          <w:szCs w:val="28"/>
        </w:rPr>
        <w:t xml:space="preserve">the Holy Spirit will certainly –without any and’s, </w:t>
      </w:r>
      <w:proofErr w:type="gramStart"/>
      <w:r w:rsidR="007A6CE5" w:rsidRPr="005F7B7D">
        <w:rPr>
          <w:rFonts w:ascii="Calibri" w:hAnsi="Calibri" w:cs="Calibri"/>
          <w:sz w:val="28"/>
          <w:szCs w:val="28"/>
        </w:rPr>
        <w:t>if’s</w:t>
      </w:r>
      <w:proofErr w:type="gramEnd"/>
      <w:r w:rsidR="007A6CE5" w:rsidRPr="005F7B7D">
        <w:rPr>
          <w:rFonts w:ascii="Calibri" w:hAnsi="Calibri" w:cs="Calibri"/>
          <w:sz w:val="28"/>
          <w:szCs w:val="28"/>
        </w:rPr>
        <w:t>, and but’s – cause everyone whom God has chosen for eternity and for whom Christ died to believe on Jesus.</w:t>
      </w:r>
      <w:r w:rsidR="007C5C17" w:rsidRPr="005F7B7D">
        <w:rPr>
          <w:rFonts w:ascii="Calibri" w:hAnsi="Calibri" w:cs="Calibri"/>
          <w:sz w:val="28"/>
          <w:szCs w:val="28"/>
        </w:rPr>
        <w:t>”</w:t>
      </w:r>
      <w:r w:rsidR="007C5C17" w:rsidRPr="005F7B7D">
        <w:rPr>
          <w:rStyle w:val="EndnoteReference"/>
          <w:rFonts w:ascii="Calibri" w:hAnsi="Calibri" w:cs="Calibri"/>
          <w:sz w:val="28"/>
          <w:szCs w:val="28"/>
        </w:rPr>
        <w:endnoteReference w:id="3"/>
      </w:r>
    </w:p>
    <w:p w14:paraId="4D7DAE20" w14:textId="36A13D6A" w:rsidR="00EA23CE" w:rsidRPr="005F7B7D" w:rsidRDefault="00FE3CF1" w:rsidP="00967E68">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Connected to the doctrine of irresistible grace is the idea of pre-faith regeneration.  Calvinists believe that regeneration occurs before you </w:t>
      </w:r>
      <w:r w:rsidR="00BB28E7" w:rsidRPr="005F7B7D">
        <w:rPr>
          <w:rFonts w:ascii="Calibri" w:hAnsi="Calibri" w:cs="Calibri"/>
          <w:sz w:val="28"/>
          <w:szCs w:val="28"/>
        </w:rPr>
        <w:t xml:space="preserve">put your faith in Christ.  This regeneration, or new birth, or new life, </w:t>
      </w:r>
      <w:r w:rsidR="00A61541" w:rsidRPr="005F7B7D">
        <w:rPr>
          <w:rFonts w:ascii="Calibri" w:hAnsi="Calibri" w:cs="Calibri"/>
          <w:sz w:val="28"/>
          <w:szCs w:val="28"/>
        </w:rPr>
        <w:t xml:space="preserve">enables </w:t>
      </w:r>
      <w:r w:rsidR="00A750EE" w:rsidRPr="005F7B7D">
        <w:rPr>
          <w:rFonts w:ascii="Calibri" w:hAnsi="Calibri" w:cs="Calibri"/>
          <w:sz w:val="28"/>
          <w:szCs w:val="28"/>
        </w:rPr>
        <w:t xml:space="preserve">not only enables you to believe but </w:t>
      </w:r>
      <w:r w:rsidR="00457F3A" w:rsidRPr="005F7B7D">
        <w:rPr>
          <w:rFonts w:ascii="Calibri" w:hAnsi="Calibri" w:cs="Calibri"/>
          <w:sz w:val="28"/>
          <w:szCs w:val="28"/>
        </w:rPr>
        <w:t xml:space="preserve">always results in faith in Christ. </w:t>
      </w:r>
    </w:p>
    <w:p w14:paraId="2A93DD0F" w14:textId="35DFAA46" w:rsidR="00711E47" w:rsidRPr="005F7B7D" w:rsidRDefault="00A61541" w:rsidP="00967E68">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Also connected to the doctrine of irresistible grace is the Calvinist </w:t>
      </w:r>
      <w:r w:rsidR="00C94396" w:rsidRPr="005F7B7D">
        <w:rPr>
          <w:rFonts w:ascii="Calibri" w:hAnsi="Calibri" w:cs="Calibri"/>
          <w:sz w:val="28"/>
          <w:szCs w:val="28"/>
        </w:rPr>
        <w:t>is the idea of the effectual call.  In fact, sometimes they call irresistible grace the effectual call.  Calvinists</w:t>
      </w:r>
      <w:r w:rsidR="00B17FD5" w:rsidRPr="005F7B7D">
        <w:rPr>
          <w:rFonts w:ascii="Calibri" w:hAnsi="Calibri" w:cs="Calibri"/>
          <w:sz w:val="28"/>
          <w:szCs w:val="28"/>
        </w:rPr>
        <w:t xml:space="preserve"> believe that </w:t>
      </w:r>
      <w:r w:rsidR="00995AFE">
        <w:rPr>
          <w:rFonts w:ascii="Calibri" w:hAnsi="Calibri" w:cs="Calibri"/>
          <w:sz w:val="28"/>
          <w:szCs w:val="28"/>
        </w:rPr>
        <w:t>God makes</w:t>
      </w:r>
      <w:r w:rsidR="00B17FD5" w:rsidRPr="005F7B7D">
        <w:rPr>
          <w:rFonts w:ascii="Calibri" w:hAnsi="Calibri" w:cs="Calibri"/>
          <w:sz w:val="28"/>
          <w:szCs w:val="28"/>
        </w:rPr>
        <w:t xml:space="preserve"> two different gospel invitations</w:t>
      </w:r>
      <w:r w:rsidR="00995AFE">
        <w:rPr>
          <w:rFonts w:ascii="Calibri" w:hAnsi="Calibri" w:cs="Calibri"/>
          <w:sz w:val="28"/>
          <w:szCs w:val="28"/>
        </w:rPr>
        <w:t xml:space="preserve"> – </w:t>
      </w:r>
      <w:r w:rsidR="00B17FD5" w:rsidRPr="005F7B7D">
        <w:rPr>
          <w:rFonts w:ascii="Calibri" w:hAnsi="Calibri" w:cs="Calibri"/>
          <w:sz w:val="28"/>
          <w:szCs w:val="28"/>
        </w:rPr>
        <w:t xml:space="preserve">the general call and the effectual call.  The general call/invitation </w:t>
      </w:r>
      <w:r w:rsidR="00C94396" w:rsidRPr="005F7B7D">
        <w:rPr>
          <w:rFonts w:ascii="Calibri" w:hAnsi="Calibri" w:cs="Calibri"/>
          <w:sz w:val="28"/>
          <w:szCs w:val="28"/>
        </w:rPr>
        <w:t>goes out</w:t>
      </w:r>
      <w:r w:rsidR="00B17FD5" w:rsidRPr="005F7B7D">
        <w:rPr>
          <w:rFonts w:ascii="Calibri" w:hAnsi="Calibri" w:cs="Calibri"/>
          <w:sz w:val="28"/>
          <w:szCs w:val="28"/>
        </w:rPr>
        <w:t xml:space="preserve"> to </w:t>
      </w:r>
      <w:r w:rsidR="002B4C57" w:rsidRPr="005F7B7D">
        <w:rPr>
          <w:rFonts w:ascii="Calibri" w:hAnsi="Calibri" w:cs="Calibri"/>
          <w:sz w:val="28"/>
          <w:szCs w:val="28"/>
        </w:rPr>
        <w:t>everyone, but it does not include God’s enabling grace to believe.</w:t>
      </w:r>
      <w:r w:rsidR="00C94396" w:rsidRPr="005F7B7D">
        <w:rPr>
          <w:rFonts w:ascii="Calibri" w:hAnsi="Calibri" w:cs="Calibri"/>
          <w:sz w:val="28"/>
          <w:szCs w:val="28"/>
        </w:rPr>
        <w:t xml:space="preserve">  The effectual call/invitation </w:t>
      </w:r>
      <w:r w:rsidR="00995AFE">
        <w:rPr>
          <w:rFonts w:ascii="Calibri" w:hAnsi="Calibri" w:cs="Calibri"/>
          <w:sz w:val="28"/>
          <w:szCs w:val="28"/>
        </w:rPr>
        <w:t xml:space="preserve">only </w:t>
      </w:r>
      <w:r w:rsidR="00C94396" w:rsidRPr="005F7B7D">
        <w:rPr>
          <w:rFonts w:ascii="Calibri" w:hAnsi="Calibri" w:cs="Calibri"/>
          <w:sz w:val="28"/>
          <w:szCs w:val="28"/>
        </w:rPr>
        <w:t xml:space="preserve">goes out to the elect and includes regeneration and always results in conversion.  </w:t>
      </w:r>
    </w:p>
    <w:p w14:paraId="7F2263DB" w14:textId="47CA0118" w:rsidR="00832E4A" w:rsidRPr="005F7B7D" w:rsidRDefault="00832E4A" w:rsidP="00832E4A">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Perseverance of the Saints:</w:t>
      </w:r>
    </w:p>
    <w:p w14:paraId="2364AFD6" w14:textId="536AC444" w:rsidR="00832E4A" w:rsidRPr="005F7B7D" w:rsidRDefault="00832E4A" w:rsidP="00832E4A">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Definition:  </w:t>
      </w:r>
      <w:r w:rsidR="005C680F" w:rsidRPr="005F7B7D">
        <w:rPr>
          <w:rFonts w:ascii="Calibri" w:hAnsi="Calibri" w:cs="Calibri"/>
          <w:sz w:val="28"/>
          <w:szCs w:val="28"/>
        </w:rPr>
        <w:t>God enables those who are saved to persevere in the faith to the end.</w:t>
      </w:r>
      <w:r w:rsidR="00E75093" w:rsidRPr="005F7B7D">
        <w:rPr>
          <w:rFonts w:ascii="Calibri" w:hAnsi="Calibri" w:cs="Calibri"/>
          <w:sz w:val="28"/>
          <w:szCs w:val="28"/>
        </w:rPr>
        <w:t xml:space="preserve">  </w:t>
      </w:r>
    </w:p>
    <w:p w14:paraId="1F9A9573" w14:textId="5C8C71A2" w:rsidR="007A2A52" w:rsidRPr="005F7B7D" w:rsidRDefault="007A2A52" w:rsidP="00832E4A">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Edwin Palmer</w:t>
      </w:r>
      <w:r w:rsidRPr="005F7B7D">
        <w:rPr>
          <w:rFonts w:ascii="Calibri" w:hAnsi="Calibri" w:cs="Calibri"/>
          <w:sz w:val="28"/>
          <w:szCs w:val="28"/>
        </w:rPr>
        <w:t xml:space="preserve"> “The term perseverance of the saints emphasizes tha</w:t>
      </w:r>
      <w:r w:rsidR="00CF787A" w:rsidRPr="005F7B7D">
        <w:rPr>
          <w:rFonts w:ascii="Calibri" w:hAnsi="Calibri" w:cs="Calibri"/>
          <w:sz w:val="28"/>
          <w:szCs w:val="28"/>
        </w:rPr>
        <w:t xml:space="preserve">t Christians… will persevere in trusting in Christ as their Savior.  They will not turn on and then turn off, but they will continue believing forever.  </w:t>
      </w:r>
      <w:proofErr w:type="gramStart"/>
      <w:r w:rsidR="00CF787A" w:rsidRPr="005F7B7D">
        <w:rPr>
          <w:rFonts w:ascii="Calibri" w:hAnsi="Calibri" w:cs="Calibri"/>
          <w:sz w:val="28"/>
          <w:szCs w:val="28"/>
        </w:rPr>
        <w:t>Thus</w:t>
      </w:r>
      <w:proofErr w:type="gramEnd"/>
      <w:r w:rsidR="00CF787A" w:rsidRPr="005F7B7D">
        <w:rPr>
          <w:rFonts w:ascii="Calibri" w:hAnsi="Calibri" w:cs="Calibri"/>
          <w:sz w:val="28"/>
          <w:szCs w:val="28"/>
        </w:rPr>
        <w:t xml:space="preserve"> they will always be saved.”</w:t>
      </w:r>
      <w:r w:rsidR="00CF787A" w:rsidRPr="005F7B7D">
        <w:rPr>
          <w:rStyle w:val="EndnoteReference"/>
          <w:rFonts w:ascii="Calibri" w:hAnsi="Calibri" w:cs="Calibri"/>
          <w:sz w:val="28"/>
          <w:szCs w:val="28"/>
        </w:rPr>
        <w:endnoteReference w:id="4"/>
      </w:r>
    </w:p>
    <w:p w14:paraId="150E7DAC" w14:textId="6846B3DC" w:rsidR="00CE337B" w:rsidRDefault="00CE337B" w:rsidP="00832E4A">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This is sometimes called </w:t>
      </w:r>
      <w:r w:rsidR="00793044" w:rsidRPr="005F7B7D">
        <w:rPr>
          <w:rFonts w:ascii="Calibri" w:hAnsi="Calibri" w:cs="Calibri"/>
          <w:sz w:val="28"/>
          <w:szCs w:val="28"/>
        </w:rPr>
        <w:t xml:space="preserve">eternal security, or once-saved-always saved.  </w:t>
      </w:r>
    </w:p>
    <w:p w14:paraId="2D5AD513" w14:textId="0BDC283D" w:rsidR="00995AFE" w:rsidRPr="005F7B7D" w:rsidRDefault="00995AFE" w:rsidP="00832E4A">
      <w:pPr>
        <w:pStyle w:val="ListParagraph"/>
        <w:numPr>
          <w:ilvl w:val="3"/>
          <w:numId w:val="1"/>
        </w:numPr>
        <w:spacing w:after="0"/>
        <w:rPr>
          <w:rFonts w:ascii="Calibri" w:hAnsi="Calibri" w:cs="Calibri"/>
          <w:sz w:val="28"/>
          <w:szCs w:val="28"/>
        </w:rPr>
      </w:pPr>
      <w:r>
        <w:rPr>
          <w:rFonts w:ascii="Calibri" w:hAnsi="Calibri" w:cs="Calibri"/>
          <w:sz w:val="28"/>
          <w:szCs w:val="28"/>
        </w:rPr>
        <w:t xml:space="preserve">Many Arminians, such as </w:t>
      </w:r>
      <w:r w:rsidR="00991894">
        <w:rPr>
          <w:rFonts w:ascii="Calibri" w:hAnsi="Calibri" w:cs="Calibri"/>
          <w:sz w:val="28"/>
          <w:szCs w:val="28"/>
        </w:rPr>
        <w:t>me</w:t>
      </w:r>
      <w:r>
        <w:rPr>
          <w:rFonts w:ascii="Calibri" w:hAnsi="Calibri" w:cs="Calibri"/>
          <w:sz w:val="28"/>
          <w:szCs w:val="28"/>
        </w:rPr>
        <w:t xml:space="preserve">, agree with </w:t>
      </w:r>
      <w:r w:rsidR="00991894">
        <w:rPr>
          <w:rFonts w:ascii="Calibri" w:hAnsi="Calibri" w:cs="Calibri"/>
          <w:sz w:val="28"/>
          <w:szCs w:val="28"/>
        </w:rPr>
        <w:t>Calvinism</w:t>
      </w:r>
      <w:r>
        <w:rPr>
          <w:rFonts w:ascii="Calibri" w:hAnsi="Calibri" w:cs="Calibri"/>
          <w:sz w:val="28"/>
          <w:szCs w:val="28"/>
        </w:rPr>
        <w:t xml:space="preserve"> on this point.  </w:t>
      </w:r>
    </w:p>
    <w:p w14:paraId="7BCA87B8" w14:textId="02E288BA" w:rsidR="00C23198" w:rsidRPr="005F7B7D" w:rsidRDefault="00C23198" w:rsidP="00C23198">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Why do Calvinists believe these things?  </w:t>
      </w:r>
      <w:r w:rsidR="00F83700" w:rsidRPr="005F7B7D">
        <w:rPr>
          <w:rFonts w:ascii="Calibri" w:hAnsi="Calibri" w:cs="Calibri"/>
          <w:sz w:val="28"/>
          <w:szCs w:val="28"/>
        </w:rPr>
        <w:t xml:space="preserve">If you </w:t>
      </w:r>
      <w:r w:rsidR="006420A0" w:rsidRPr="005F7B7D">
        <w:rPr>
          <w:rFonts w:ascii="Calibri" w:hAnsi="Calibri" w:cs="Calibri"/>
          <w:sz w:val="28"/>
          <w:szCs w:val="28"/>
        </w:rPr>
        <w:t>have not be</w:t>
      </w:r>
      <w:r w:rsidR="00995AFE">
        <w:rPr>
          <w:rFonts w:ascii="Calibri" w:hAnsi="Calibri" w:cs="Calibri"/>
          <w:sz w:val="28"/>
          <w:szCs w:val="28"/>
        </w:rPr>
        <w:t>en</w:t>
      </w:r>
      <w:r w:rsidR="006420A0" w:rsidRPr="005F7B7D">
        <w:rPr>
          <w:rFonts w:ascii="Calibri" w:hAnsi="Calibri" w:cs="Calibri"/>
          <w:sz w:val="28"/>
          <w:szCs w:val="28"/>
        </w:rPr>
        <w:t xml:space="preserve"> taught Calvinism, then these ideas may puzzle you.  You might wonder why a Calvinist would believe such things?  </w:t>
      </w:r>
      <w:r w:rsidR="00995AFE">
        <w:rPr>
          <w:rFonts w:ascii="Calibri" w:hAnsi="Calibri" w:cs="Calibri"/>
          <w:sz w:val="28"/>
          <w:szCs w:val="28"/>
        </w:rPr>
        <w:t>I can assure you that t</w:t>
      </w:r>
      <w:r w:rsidR="007B3AA7" w:rsidRPr="005F7B7D">
        <w:rPr>
          <w:rFonts w:ascii="Calibri" w:hAnsi="Calibri" w:cs="Calibri"/>
          <w:sz w:val="28"/>
          <w:szCs w:val="28"/>
        </w:rPr>
        <w:t xml:space="preserve">hey have verses that support each of their positions.  </w:t>
      </w:r>
      <w:r w:rsidR="007307D2" w:rsidRPr="005F7B7D">
        <w:rPr>
          <w:rFonts w:ascii="Calibri" w:hAnsi="Calibri" w:cs="Calibri"/>
          <w:sz w:val="28"/>
          <w:szCs w:val="28"/>
        </w:rPr>
        <w:t xml:space="preserve">The difference between Calvinists and Arminians is not that one side believes the Bible and the other doesn’t, </w:t>
      </w:r>
      <w:r w:rsidR="002C5F82" w:rsidRPr="005F7B7D">
        <w:rPr>
          <w:rFonts w:ascii="Calibri" w:hAnsi="Calibri" w:cs="Calibri"/>
          <w:sz w:val="28"/>
          <w:szCs w:val="28"/>
        </w:rPr>
        <w:t xml:space="preserve">or </w:t>
      </w:r>
      <w:r w:rsidR="00E61D22" w:rsidRPr="005F7B7D">
        <w:rPr>
          <w:rFonts w:ascii="Calibri" w:hAnsi="Calibri" w:cs="Calibri"/>
          <w:sz w:val="28"/>
          <w:szCs w:val="28"/>
        </w:rPr>
        <w:t xml:space="preserve">that </w:t>
      </w:r>
      <w:r w:rsidR="002C5F82" w:rsidRPr="005F7B7D">
        <w:rPr>
          <w:rFonts w:ascii="Calibri" w:hAnsi="Calibri" w:cs="Calibri"/>
          <w:sz w:val="28"/>
          <w:szCs w:val="28"/>
        </w:rPr>
        <w:t>one side knows the Bible better than the others</w:t>
      </w:r>
      <w:r w:rsidR="00AA4ADE" w:rsidRPr="005F7B7D">
        <w:rPr>
          <w:rFonts w:ascii="Calibri" w:hAnsi="Calibri" w:cs="Calibri"/>
          <w:sz w:val="28"/>
          <w:szCs w:val="28"/>
        </w:rPr>
        <w:t xml:space="preserve">.  Both sides believe the Bible; both sides </w:t>
      </w:r>
      <w:r w:rsidR="00FF7719" w:rsidRPr="005F7B7D">
        <w:rPr>
          <w:rFonts w:ascii="Calibri" w:hAnsi="Calibri" w:cs="Calibri"/>
          <w:sz w:val="28"/>
          <w:szCs w:val="28"/>
        </w:rPr>
        <w:t xml:space="preserve">know the Bible; but they disagree </w:t>
      </w:r>
      <w:r w:rsidR="006A7915" w:rsidRPr="005F7B7D">
        <w:rPr>
          <w:rFonts w:ascii="Calibri" w:hAnsi="Calibri" w:cs="Calibri"/>
          <w:sz w:val="28"/>
          <w:szCs w:val="28"/>
        </w:rPr>
        <w:t xml:space="preserve">about how to interpret the Bible.  </w:t>
      </w:r>
    </w:p>
    <w:p w14:paraId="34ED0A69" w14:textId="4443AD58" w:rsidR="00E167D0" w:rsidRPr="005F7B7D" w:rsidRDefault="00E167D0" w:rsidP="00E167D0">
      <w:pPr>
        <w:pStyle w:val="ListParagraph"/>
        <w:numPr>
          <w:ilvl w:val="0"/>
          <w:numId w:val="1"/>
        </w:numPr>
        <w:spacing w:after="0"/>
        <w:rPr>
          <w:rFonts w:ascii="Calibri" w:hAnsi="Calibri" w:cs="Calibri"/>
          <w:b/>
          <w:bCs/>
          <w:sz w:val="28"/>
          <w:szCs w:val="28"/>
        </w:rPr>
      </w:pPr>
      <w:r w:rsidRPr="005F7B7D">
        <w:rPr>
          <w:rFonts w:ascii="Calibri" w:hAnsi="Calibri" w:cs="Calibri"/>
          <w:b/>
          <w:bCs/>
          <w:sz w:val="28"/>
          <w:szCs w:val="28"/>
        </w:rPr>
        <w:t>THE FACTS OF ARMINIANISM</w:t>
      </w:r>
    </w:p>
    <w:p w14:paraId="6199CD7B" w14:textId="16CB498F" w:rsidR="003B2517" w:rsidRPr="005F7B7D" w:rsidRDefault="006A7915" w:rsidP="003B2517">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The teachings of Arminianism can be summed up </w:t>
      </w:r>
      <w:r w:rsidR="00180E46" w:rsidRPr="005F7B7D">
        <w:rPr>
          <w:rFonts w:ascii="Calibri" w:hAnsi="Calibri" w:cs="Calibri"/>
          <w:sz w:val="28"/>
          <w:szCs w:val="28"/>
        </w:rPr>
        <w:t>with the acronym FACTS.  This acronym was coined by a theologian named Brian Abasci</w:t>
      </w:r>
      <w:r w:rsidR="00430CA1" w:rsidRPr="005F7B7D">
        <w:rPr>
          <w:rFonts w:ascii="Calibri" w:hAnsi="Calibri" w:cs="Calibri"/>
          <w:sz w:val="28"/>
          <w:szCs w:val="28"/>
        </w:rPr>
        <w:t>a</w:t>
      </w:r>
      <w:r w:rsidR="00180E46" w:rsidRPr="005F7B7D">
        <w:rPr>
          <w:rFonts w:ascii="Calibri" w:hAnsi="Calibri" w:cs="Calibri"/>
          <w:sz w:val="28"/>
          <w:szCs w:val="28"/>
        </w:rPr>
        <w:t>no.</w:t>
      </w:r>
      <w:r w:rsidR="00B94C86" w:rsidRPr="005F7B7D">
        <w:rPr>
          <w:rFonts w:ascii="Calibri" w:hAnsi="Calibri" w:cs="Calibri"/>
          <w:sz w:val="28"/>
          <w:szCs w:val="28"/>
        </w:rPr>
        <w:t xml:space="preserve">  </w:t>
      </w:r>
      <w:r w:rsidR="00DE28E1">
        <w:rPr>
          <w:rFonts w:ascii="Calibri" w:hAnsi="Calibri" w:cs="Calibri"/>
          <w:sz w:val="28"/>
          <w:szCs w:val="28"/>
        </w:rPr>
        <w:t xml:space="preserve">Note that the FACTS of Arminianism counter the five points of Calvinism, but not in the same order.  </w:t>
      </w:r>
    </w:p>
    <w:p w14:paraId="0B804FD8" w14:textId="4DD9E5F7" w:rsidR="00DE28E1" w:rsidRPr="005F7B7D" w:rsidRDefault="00DE28E1" w:rsidP="00DE28E1">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Freed to Believe:</w:t>
      </w:r>
    </w:p>
    <w:p w14:paraId="5483C9F7"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Definition:  God enables all people to believe the gospel and be saved, but </w:t>
      </w:r>
      <w:proofErr w:type="gramStart"/>
      <w:r w:rsidRPr="005F7B7D">
        <w:rPr>
          <w:rFonts w:ascii="Calibri" w:hAnsi="Calibri" w:cs="Calibri"/>
          <w:sz w:val="28"/>
          <w:szCs w:val="28"/>
        </w:rPr>
        <w:t>His</w:t>
      </w:r>
      <w:proofErr w:type="gramEnd"/>
      <w:r w:rsidRPr="005F7B7D">
        <w:rPr>
          <w:rFonts w:ascii="Calibri" w:hAnsi="Calibri" w:cs="Calibri"/>
          <w:sz w:val="28"/>
          <w:szCs w:val="28"/>
        </w:rPr>
        <w:t xml:space="preserve"> prevenient grace can be rejected.  </w:t>
      </w:r>
    </w:p>
    <w:p w14:paraId="5EE7E0EB"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Notice the term “prevenient grace.”  The word “prevenient” means “before”, so prevenient grace is grace that goes before salvation.  </w:t>
      </w:r>
    </w:p>
    <w:p w14:paraId="00AC8F8F"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Roger Olson</w:t>
      </w:r>
      <w:r w:rsidRPr="005F7B7D">
        <w:rPr>
          <w:rFonts w:ascii="Calibri" w:hAnsi="Calibri" w:cs="Calibri"/>
          <w:sz w:val="28"/>
          <w:szCs w:val="28"/>
        </w:rPr>
        <w:t xml:space="preserve"> “Prevenient grace is simply the convicting, calling, enlightening and enabling grace of God that goes before conversion and makes repentance and faith possible.”</w:t>
      </w:r>
      <w:r w:rsidRPr="005F7B7D">
        <w:rPr>
          <w:rStyle w:val="EndnoteReference"/>
          <w:rFonts w:ascii="Calibri" w:hAnsi="Calibri" w:cs="Calibri"/>
          <w:sz w:val="28"/>
          <w:szCs w:val="28"/>
        </w:rPr>
        <w:endnoteReference w:id="5"/>
      </w:r>
    </w:p>
    <w:p w14:paraId="770C21E9" w14:textId="6C9409E0" w:rsidR="00DE28E1" w:rsidRPr="00B52006" w:rsidRDefault="003A10EE" w:rsidP="00DE28E1">
      <w:pPr>
        <w:pStyle w:val="ListParagraph"/>
        <w:numPr>
          <w:ilvl w:val="3"/>
          <w:numId w:val="1"/>
        </w:numPr>
        <w:spacing w:after="0"/>
        <w:rPr>
          <w:rFonts w:ascii="Calibri" w:hAnsi="Calibri" w:cs="Calibri"/>
          <w:sz w:val="28"/>
          <w:szCs w:val="28"/>
        </w:rPr>
      </w:pPr>
      <w:r w:rsidRPr="00B52006">
        <w:rPr>
          <w:rFonts w:ascii="Calibri" w:hAnsi="Calibri" w:cs="Calibri"/>
          <w:sz w:val="28"/>
          <w:szCs w:val="28"/>
        </w:rPr>
        <w:t xml:space="preserve">Arminians agree with the Calvinists </w:t>
      </w:r>
      <w:r w:rsidR="00B52006" w:rsidRPr="00B52006">
        <w:rPr>
          <w:rFonts w:ascii="Calibri" w:hAnsi="Calibri" w:cs="Calibri"/>
          <w:sz w:val="28"/>
          <w:szCs w:val="28"/>
        </w:rPr>
        <w:t xml:space="preserve">in total depravity – that people are dead in their sins and cannot believe in Christ without His enabling grace.  But remember that </w:t>
      </w:r>
      <w:r w:rsidR="00DE28E1" w:rsidRPr="00B52006">
        <w:rPr>
          <w:rFonts w:ascii="Calibri" w:hAnsi="Calibri" w:cs="Calibri"/>
          <w:sz w:val="28"/>
          <w:szCs w:val="28"/>
        </w:rPr>
        <w:t xml:space="preserve">Calvinists believe </w:t>
      </w:r>
      <w:r w:rsidR="00B52006">
        <w:rPr>
          <w:rFonts w:ascii="Calibri" w:hAnsi="Calibri" w:cs="Calibri"/>
          <w:sz w:val="28"/>
          <w:szCs w:val="28"/>
        </w:rPr>
        <w:t>that enabling grace is irresistible</w:t>
      </w:r>
      <w:r w:rsidR="00DE28E1" w:rsidRPr="00B52006">
        <w:rPr>
          <w:rFonts w:ascii="Calibri" w:hAnsi="Calibri" w:cs="Calibri"/>
          <w:sz w:val="28"/>
          <w:szCs w:val="28"/>
        </w:rPr>
        <w:t>.  Arminians disagree</w:t>
      </w:r>
      <w:r w:rsidR="00B52006">
        <w:rPr>
          <w:rFonts w:ascii="Calibri" w:hAnsi="Calibri" w:cs="Calibri"/>
          <w:sz w:val="28"/>
          <w:szCs w:val="28"/>
        </w:rPr>
        <w:t xml:space="preserve"> with irresistible grace</w:t>
      </w:r>
      <w:r w:rsidR="00DE28E1" w:rsidRPr="00B52006">
        <w:rPr>
          <w:rFonts w:ascii="Calibri" w:hAnsi="Calibri" w:cs="Calibri"/>
          <w:sz w:val="28"/>
          <w:szCs w:val="28"/>
        </w:rPr>
        <w:t xml:space="preserve"> in </w:t>
      </w:r>
      <w:r w:rsidR="00B52006">
        <w:rPr>
          <w:rFonts w:ascii="Calibri" w:hAnsi="Calibri" w:cs="Calibri"/>
          <w:sz w:val="28"/>
          <w:szCs w:val="28"/>
        </w:rPr>
        <w:t>three</w:t>
      </w:r>
      <w:r w:rsidR="00DE28E1" w:rsidRPr="00B52006">
        <w:rPr>
          <w:rFonts w:ascii="Calibri" w:hAnsi="Calibri" w:cs="Calibri"/>
          <w:sz w:val="28"/>
          <w:szCs w:val="28"/>
        </w:rPr>
        <w:t xml:space="preserve"> ways: </w:t>
      </w:r>
    </w:p>
    <w:p w14:paraId="277DD3FE" w14:textId="77777777" w:rsidR="00DE28E1" w:rsidRPr="005F7B7D" w:rsidRDefault="00DE28E1" w:rsidP="00B3197B">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First, prevenient grace is given to everyone, not just the elect. </w:t>
      </w:r>
    </w:p>
    <w:p w14:paraId="213A8F51" w14:textId="77777777" w:rsidR="00DE28E1" w:rsidRPr="005F7B7D" w:rsidRDefault="00DE28E1" w:rsidP="00B3197B">
      <w:pPr>
        <w:pStyle w:val="ListParagraph"/>
        <w:numPr>
          <w:ilvl w:val="4"/>
          <w:numId w:val="1"/>
        </w:numPr>
        <w:spacing w:after="0"/>
        <w:rPr>
          <w:rFonts w:ascii="Calibri" w:hAnsi="Calibri" w:cs="Calibri"/>
          <w:sz w:val="28"/>
          <w:szCs w:val="28"/>
        </w:rPr>
      </w:pPr>
      <w:r w:rsidRPr="005F7B7D">
        <w:rPr>
          <w:rFonts w:ascii="Calibri" w:hAnsi="Calibri" w:cs="Calibri"/>
          <w:b/>
          <w:bCs/>
          <w:sz w:val="28"/>
          <w:szCs w:val="28"/>
        </w:rPr>
        <w:t xml:space="preserve">John 12:32 </w:t>
      </w:r>
      <w:r w:rsidRPr="005F7B7D">
        <w:rPr>
          <w:rFonts w:ascii="Calibri" w:hAnsi="Calibri" w:cs="Calibri"/>
          <w:sz w:val="28"/>
          <w:szCs w:val="28"/>
        </w:rPr>
        <w:t xml:space="preserve">As for me, if I am </w:t>
      </w:r>
      <w:proofErr w:type="gramStart"/>
      <w:r w:rsidRPr="005F7B7D">
        <w:rPr>
          <w:rFonts w:ascii="Calibri" w:hAnsi="Calibri" w:cs="Calibri"/>
          <w:sz w:val="28"/>
          <w:szCs w:val="28"/>
        </w:rPr>
        <w:t>lifted up</w:t>
      </w:r>
      <w:proofErr w:type="gramEnd"/>
      <w:r w:rsidRPr="005F7B7D">
        <w:rPr>
          <w:rFonts w:ascii="Calibri" w:hAnsi="Calibri" w:cs="Calibri"/>
          <w:sz w:val="28"/>
          <w:szCs w:val="28"/>
        </w:rPr>
        <w:t xml:space="preserve"> from the </w:t>
      </w:r>
      <w:proofErr w:type="gramStart"/>
      <w:r w:rsidRPr="005F7B7D">
        <w:rPr>
          <w:rFonts w:ascii="Calibri" w:hAnsi="Calibri" w:cs="Calibri"/>
          <w:sz w:val="28"/>
          <w:szCs w:val="28"/>
        </w:rPr>
        <w:t>earth</w:t>
      </w:r>
      <w:proofErr w:type="gramEnd"/>
      <w:r w:rsidRPr="005F7B7D">
        <w:rPr>
          <w:rFonts w:ascii="Calibri" w:hAnsi="Calibri" w:cs="Calibri"/>
          <w:sz w:val="28"/>
          <w:szCs w:val="28"/>
        </w:rPr>
        <w:t xml:space="preserve"> I will draw all people to myself.</w:t>
      </w:r>
    </w:p>
    <w:p w14:paraId="5E98DA4F"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Second, prevenient grace is resistible.  </w:t>
      </w:r>
    </w:p>
    <w:p w14:paraId="28FBF845" w14:textId="77777777" w:rsidR="00DE28E1" w:rsidRPr="005F7B7D" w:rsidRDefault="00DE28E1" w:rsidP="00B3197B">
      <w:pPr>
        <w:pStyle w:val="ListParagraph"/>
        <w:numPr>
          <w:ilvl w:val="4"/>
          <w:numId w:val="1"/>
        </w:numPr>
        <w:spacing w:after="0"/>
        <w:rPr>
          <w:rFonts w:ascii="Calibri" w:hAnsi="Calibri" w:cs="Calibri"/>
          <w:sz w:val="28"/>
          <w:szCs w:val="28"/>
        </w:rPr>
      </w:pPr>
      <w:r w:rsidRPr="005F7B7D">
        <w:rPr>
          <w:rFonts w:ascii="Calibri" w:hAnsi="Calibri" w:cs="Calibri"/>
          <w:b/>
          <w:bCs/>
          <w:sz w:val="28"/>
          <w:szCs w:val="28"/>
        </w:rPr>
        <w:t>Luke 13:34</w:t>
      </w:r>
      <w:r w:rsidRPr="005F7B7D">
        <w:rPr>
          <w:rFonts w:ascii="Calibri" w:hAnsi="Calibri" w:cs="Calibri"/>
          <w:sz w:val="28"/>
          <w:szCs w:val="28"/>
        </w:rPr>
        <w:t xml:space="preserve"> “Jerusalem, Jerusalem, who kills the prophets and stones those who are sent to her. How often I wanted to gather your children together, as a hen gathers her chicks under her wings, but you were not willing!</w:t>
      </w:r>
    </w:p>
    <w:p w14:paraId="6570344C"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Third, prevenient grace is not the same as regeneration.  Arminians believe that regeneration, or the impartation of spiritual life, or the new birth, occurs after faith.  </w:t>
      </w:r>
    </w:p>
    <w:p w14:paraId="1C934185" w14:textId="77777777" w:rsidR="00DE28E1" w:rsidRPr="005F7B7D" w:rsidRDefault="00DE28E1" w:rsidP="00B3197B">
      <w:pPr>
        <w:pStyle w:val="ListParagraph"/>
        <w:numPr>
          <w:ilvl w:val="4"/>
          <w:numId w:val="1"/>
        </w:numPr>
        <w:spacing w:after="0"/>
        <w:rPr>
          <w:rFonts w:ascii="Calibri" w:hAnsi="Calibri" w:cs="Calibri"/>
          <w:sz w:val="28"/>
          <w:szCs w:val="28"/>
        </w:rPr>
      </w:pPr>
      <w:r w:rsidRPr="005F7B7D">
        <w:rPr>
          <w:rFonts w:ascii="Calibri" w:hAnsi="Calibri" w:cs="Calibri"/>
          <w:b/>
          <w:bCs/>
          <w:sz w:val="28"/>
          <w:szCs w:val="28"/>
        </w:rPr>
        <w:t>John 20:31</w:t>
      </w:r>
      <w:r w:rsidRPr="005F7B7D">
        <w:rPr>
          <w:rFonts w:ascii="Calibri" w:hAnsi="Calibri" w:cs="Calibri"/>
          <w:sz w:val="28"/>
          <w:szCs w:val="28"/>
        </w:rPr>
        <w:t xml:space="preserve"> But these are written so that you may believe that Jesus is the Messiah, the Son of God, and that by believing you may have life in his name.</w:t>
      </w:r>
    </w:p>
    <w:p w14:paraId="1D28C919" w14:textId="25EDBDBD" w:rsidR="00DE28E1" w:rsidRPr="005F7B7D" w:rsidRDefault="00DE28E1" w:rsidP="00DE28E1">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 xml:space="preserve">Atonement for All: </w:t>
      </w:r>
    </w:p>
    <w:p w14:paraId="40B785DF"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Definition: Christ died for the sins of every single person, but only believers benefit from His death.</w:t>
      </w:r>
    </w:p>
    <w:p w14:paraId="5B9781EB" w14:textId="748543F8" w:rsidR="00DE28E1" w:rsidRPr="005F7B7D" w:rsidRDefault="003463DD" w:rsidP="00DE28E1">
      <w:pPr>
        <w:pStyle w:val="ListParagraph"/>
        <w:numPr>
          <w:ilvl w:val="3"/>
          <w:numId w:val="1"/>
        </w:numPr>
        <w:spacing w:after="0"/>
        <w:rPr>
          <w:rFonts w:ascii="Calibri" w:hAnsi="Calibri" w:cs="Calibri"/>
          <w:sz w:val="28"/>
          <w:szCs w:val="28"/>
        </w:rPr>
      </w:pPr>
      <w:r>
        <w:rPr>
          <w:rFonts w:ascii="Calibri" w:hAnsi="Calibri" w:cs="Calibri"/>
          <w:sz w:val="28"/>
          <w:szCs w:val="28"/>
        </w:rPr>
        <w:t xml:space="preserve">Most </w:t>
      </w:r>
      <w:r w:rsidR="00DE28E1" w:rsidRPr="005F7B7D">
        <w:rPr>
          <w:rFonts w:ascii="Calibri" w:hAnsi="Calibri" w:cs="Calibri"/>
          <w:sz w:val="28"/>
          <w:szCs w:val="28"/>
        </w:rPr>
        <w:t>Calvinis</w:t>
      </w:r>
      <w:r>
        <w:rPr>
          <w:rFonts w:ascii="Calibri" w:hAnsi="Calibri" w:cs="Calibri"/>
          <w:sz w:val="28"/>
          <w:szCs w:val="28"/>
        </w:rPr>
        <w:t>ts</w:t>
      </w:r>
      <w:r w:rsidR="00DE28E1" w:rsidRPr="005F7B7D">
        <w:rPr>
          <w:rFonts w:ascii="Calibri" w:hAnsi="Calibri" w:cs="Calibri"/>
          <w:sz w:val="28"/>
          <w:szCs w:val="28"/>
        </w:rPr>
        <w:t xml:space="preserve"> believe that Christ only died for the elect, but Arminians believe that Christ died for everyone, </w:t>
      </w:r>
      <w:r w:rsidR="00642ADC">
        <w:rPr>
          <w:rFonts w:ascii="Calibri" w:hAnsi="Calibri" w:cs="Calibri"/>
          <w:sz w:val="28"/>
          <w:szCs w:val="28"/>
        </w:rPr>
        <w:t xml:space="preserve">but </w:t>
      </w:r>
      <w:r w:rsidR="00DE28E1" w:rsidRPr="005F7B7D">
        <w:rPr>
          <w:rFonts w:ascii="Calibri" w:hAnsi="Calibri" w:cs="Calibri"/>
          <w:sz w:val="28"/>
          <w:szCs w:val="28"/>
        </w:rPr>
        <w:t xml:space="preserve">only those who believe get the benefit of Christ’s death.  </w:t>
      </w:r>
    </w:p>
    <w:p w14:paraId="5E600044"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1 Timothy 2:5-6</w:t>
      </w:r>
      <w:r w:rsidRPr="005F7B7D">
        <w:rPr>
          <w:rFonts w:ascii="Calibri" w:hAnsi="Calibri" w:cs="Calibri"/>
          <w:sz w:val="28"/>
          <w:szCs w:val="28"/>
        </w:rPr>
        <w:t xml:space="preserve"> 5 For there is one God and one mediator between God and mankind, the man Christ Jesus, 6 who gave himself as a ransom for all, a testimony at the proper time.</w:t>
      </w:r>
    </w:p>
    <w:p w14:paraId="23F72020"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1 John 2:2</w:t>
      </w:r>
      <w:r w:rsidRPr="005F7B7D">
        <w:rPr>
          <w:rFonts w:ascii="Calibri" w:hAnsi="Calibri" w:cs="Calibri"/>
          <w:sz w:val="28"/>
          <w:szCs w:val="28"/>
        </w:rPr>
        <w:t xml:space="preserve"> He himself is the atoning sacrifice, for our sins, and not only for ours, but also for those of the whole world.</w:t>
      </w:r>
    </w:p>
    <w:p w14:paraId="5A9822EC"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1 Timothy 4:10</w:t>
      </w:r>
      <w:r w:rsidRPr="005F7B7D">
        <w:rPr>
          <w:rFonts w:ascii="Calibri" w:hAnsi="Calibri" w:cs="Calibri"/>
          <w:sz w:val="28"/>
          <w:szCs w:val="28"/>
        </w:rPr>
        <w:t xml:space="preserve"> For this reason we labor and strive, because we have put our hope in the living God, who is the Savior of all people, especially of those who believe.</w:t>
      </w:r>
    </w:p>
    <w:p w14:paraId="19809386" w14:textId="77777777" w:rsidR="00DE28E1" w:rsidRPr="005F7B7D" w:rsidRDefault="00DE28E1" w:rsidP="00DE28E1">
      <w:pPr>
        <w:pStyle w:val="ListParagraph"/>
        <w:numPr>
          <w:ilvl w:val="4"/>
          <w:numId w:val="1"/>
        </w:numPr>
        <w:spacing w:after="0"/>
        <w:rPr>
          <w:rFonts w:ascii="Calibri" w:hAnsi="Calibri" w:cs="Calibri"/>
          <w:sz w:val="28"/>
          <w:szCs w:val="28"/>
        </w:rPr>
      </w:pPr>
      <w:r w:rsidRPr="005F7B7D">
        <w:rPr>
          <w:rFonts w:ascii="Calibri" w:hAnsi="Calibri" w:cs="Calibri"/>
          <w:sz w:val="28"/>
          <w:szCs w:val="28"/>
        </w:rPr>
        <w:t xml:space="preserve">Notice that Christ is the Savior of all people – He was punished for the sins of the whole world.  But only those who believe get the benefits of His atonement.  </w:t>
      </w:r>
    </w:p>
    <w:p w14:paraId="2A026386" w14:textId="77777777" w:rsidR="00DE28E1" w:rsidRPr="005F7B7D" w:rsidRDefault="00DE28E1" w:rsidP="00DE28E1">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 xml:space="preserve">Conditional Election: </w:t>
      </w:r>
    </w:p>
    <w:p w14:paraId="38B0C440"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Definition:  Before creation God chose believers for salvation and unbelievers for condemnation.</w:t>
      </w:r>
    </w:p>
    <w:p w14:paraId="7065AA68"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Arminians believe in </w:t>
      </w:r>
      <w:proofErr w:type="gramStart"/>
      <w:r w:rsidRPr="005F7B7D">
        <w:rPr>
          <w:rFonts w:ascii="Calibri" w:hAnsi="Calibri" w:cs="Calibri"/>
          <w:sz w:val="28"/>
          <w:szCs w:val="28"/>
        </w:rPr>
        <w:t>election</w:t>
      </w:r>
      <w:proofErr w:type="gramEnd"/>
      <w:r w:rsidRPr="005F7B7D">
        <w:rPr>
          <w:rFonts w:ascii="Calibri" w:hAnsi="Calibri" w:cs="Calibri"/>
          <w:sz w:val="28"/>
          <w:szCs w:val="28"/>
        </w:rPr>
        <w:t xml:space="preserve"> and predestination, but we define them differently.  </w:t>
      </w:r>
    </w:p>
    <w:p w14:paraId="07474BD9"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First, we believe that election is conditional – based on faith.</w:t>
      </w:r>
    </w:p>
    <w:p w14:paraId="6DDAC61A" w14:textId="77777777" w:rsidR="00421970" w:rsidRPr="005F7B7D" w:rsidRDefault="00421970" w:rsidP="00421970">
      <w:pPr>
        <w:pStyle w:val="ListParagraph"/>
        <w:numPr>
          <w:ilvl w:val="4"/>
          <w:numId w:val="1"/>
        </w:numPr>
        <w:spacing w:after="0"/>
        <w:rPr>
          <w:rFonts w:ascii="Calibri" w:hAnsi="Calibri" w:cs="Calibri"/>
          <w:sz w:val="28"/>
          <w:szCs w:val="28"/>
        </w:rPr>
      </w:pPr>
      <w:r w:rsidRPr="005F7B7D">
        <w:rPr>
          <w:rFonts w:ascii="Calibri" w:hAnsi="Calibri" w:cs="Calibri"/>
          <w:b/>
          <w:bCs/>
          <w:sz w:val="28"/>
          <w:szCs w:val="28"/>
        </w:rPr>
        <w:t>2 Thessalonians 2:13</w:t>
      </w:r>
      <w:r w:rsidRPr="005F7B7D">
        <w:rPr>
          <w:rFonts w:ascii="Calibri" w:hAnsi="Calibri" w:cs="Calibri"/>
          <w:sz w:val="28"/>
          <w:szCs w:val="28"/>
        </w:rPr>
        <w:t xml:space="preserve"> from the beginning God has chosen you for salvation through sanctification by the Spirit and through belief in the truth.</w:t>
      </w:r>
    </w:p>
    <w:p w14:paraId="7CEEB719" w14:textId="77777777" w:rsidR="00421970" w:rsidRPr="005F7B7D" w:rsidRDefault="00421970" w:rsidP="00421970">
      <w:pPr>
        <w:pStyle w:val="ListParagraph"/>
        <w:numPr>
          <w:ilvl w:val="5"/>
          <w:numId w:val="1"/>
        </w:numPr>
        <w:spacing w:after="0"/>
        <w:rPr>
          <w:rFonts w:ascii="Calibri" w:hAnsi="Calibri" w:cs="Calibri"/>
          <w:sz w:val="28"/>
          <w:szCs w:val="28"/>
        </w:rPr>
      </w:pPr>
      <w:r w:rsidRPr="005F7B7D">
        <w:rPr>
          <w:rFonts w:ascii="Calibri" w:hAnsi="Calibri" w:cs="Calibri"/>
          <w:sz w:val="28"/>
          <w:szCs w:val="28"/>
        </w:rPr>
        <w:t xml:space="preserve">Notice that election is conditioned upon faith.  God chooses to save those who believe.  </w:t>
      </w:r>
    </w:p>
    <w:p w14:paraId="0B584614" w14:textId="77777777" w:rsidR="00642ADC" w:rsidRPr="005F7B7D" w:rsidRDefault="00642ADC" w:rsidP="00642ADC">
      <w:pPr>
        <w:pStyle w:val="ListParagraph"/>
        <w:numPr>
          <w:ilvl w:val="4"/>
          <w:numId w:val="1"/>
        </w:numPr>
        <w:spacing w:after="0"/>
        <w:rPr>
          <w:rFonts w:ascii="Calibri" w:hAnsi="Calibri" w:cs="Calibri"/>
          <w:sz w:val="28"/>
          <w:szCs w:val="28"/>
        </w:rPr>
      </w:pPr>
      <w:r w:rsidRPr="005F7B7D">
        <w:rPr>
          <w:rFonts w:ascii="Calibri" w:hAnsi="Calibri" w:cs="Calibri"/>
          <w:b/>
          <w:bCs/>
          <w:sz w:val="28"/>
          <w:szCs w:val="28"/>
        </w:rPr>
        <w:t>Ephesians 1:4-5</w:t>
      </w:r>
      <w:r w:rsidRPr="005F7B7D">
        <w:rPr>
          <w:rFonts w:ascii="Calibri" w:hAnsi="Calibri" w:cs="Calibri"/>
          <w:sz w:val="28"/>
          <w:szCs w:val="28"/>
        </w:rPr>
        <w:t xml:space="preserve"> For he chose us in him, before the foundation of the world, to be holy and blameless in love before him.</w:t>
      </w:r>
      <w:r w:rsidRPr="005F7B7D">
        <w:rPr>
          <w:sz w:val="28"/>
          <w:szCs w:val="28"/>
        </w:rPr>
        <w:t xml:space="preserve"> </w:t>
      </w:r>
      <w:r w:rsidRPr="005F7B7D">
        <w:rPr>
          <w:rFonts w:ascii="Calibri" w:hAnsi="Calibri" w:cs="Calibri"/>
          <w:sz w:val="28"/>
          <w:szCs w:val="28"/>
        </w:rPr>
        <w:t>He predestined us to be adopted as sons through Jesus Christ for himself, according to the good pleasure of his will.</w:t>
      </w:r>
    </w:p>
    <w:p w14:paraId="54852011" w14:textId="77777777" w:rsidR="00642ADC" w:rsidRPr="005F7B7D" w:rsidRDefault="00642ADC" w:rsidP="00642ADC">
      <w:pPr>
        <w:pStyle w:val="ListParagraph"/>
        <w:numPr>
          <w:ilvl w:val="5"/>
          <w:numId w:val="1"/>
        </w:numPr>
        <w:spacing w:after="0"/>
        <w:rPr>
          <w:rFonts w:ascii="Calibri" w:hAnsi="Calibri" w:cs="Calibri"/>
          <w:sz w:val="28"/>
          <w:szCs w:val="28"/>
        </w:rPr>
      </w:pPr>
      <w:r w:rsidRPr="005F7B7D">
        <w:rPr>
          <w:rFonts w:ascii="Calibri" w:hAnsi="Calibri" w:cs="Calibri"/>
          <w:sz w:val="28"/>
          <w:szCs w:val="28"/>
        </w:rPr>
        <w:t>This passage mentions election (“chose”) and predestination.  Notice that it says that God chose us “in him.”  God chose us because of our relationship with Christ.  How did we come to be in a right relationship with Christ?  By faith (Gal 3:26).</w:t>
      </w:r>
    </w:p>
    <w:p w14:paraId="122C0BDD" w14:textId="77777777" w:rsidR="00642ADC" w:rsidRPr="005F7B7D" w:rsidRDefault="00642ADC" w:rsidP="00112410">
      <w:pPr>
        <w:pStyle w:val="ListParagraph"/>
        <w:numPr>
          <w:ilvl w:val="6"/>
          <w:numId w:val="1"/>
        </w:numPr>
        <w:spacing w:after="0"/>
        <w:rPr>
          <w:rFonts w:ascii="Calibri" w:hAnsi="Calibri" w:cs="Calibri"/>
          <w:sz w:val="28"/>
          <w:szCs w:val="28"/>
        </w:rPr>
      </w:pPr>
      <w:r w:rsidRPr="005F7B7D">
        <w:rPr>
          <w:rFonts w:ascii="Calibri" w:hAnsi="Calibri" w:cs="Calibri"/>
          <w:b/>
          <w:bCs/>
          <w:sz w:val="28"/>
          <w:szCs w:val="28"/>
        </w:rPr>
        <w:t>Galatians 3:26</w:t>
      </w:r>
      <w:r w:rsidRPr="005F7B7D">
        <w:rPr>
          <w:rFonts w:ascii="Calibri" w:hAnsi="Calibri" w:cs="Calibri"/>
          <w:sz w:val="28"/>
          <w:szCs w:val="28"/>
        </w:rPr>
        <w:t xml:space="preserve"> for through faith you are all sons of God in Christ Jesus.</w:t>
      </w:r>
    </w:p>
    <w:p w14:paraId="63B21C3A" w14:textId="77777777" w:rsidR="004714E5"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Second, we believe that election is according to God’s foreknowledge.  </w:t>
      </w:r>
    </w:p>
    <w:p w14:paraId="5535853E" w14:textId="40D91973" w:rsidR="00DE28E1" w:rsidRPr="005F7B7D" w:rsidRDefault="00DE28E1" w:rsidP="004714E5">
      <w:pPr>
        <w:pStyle w:val="ListParagraph"/>
        <w:numPr>
          <w:ilvl w:val="4"/>
          <w:numId w:val="1"/>
        </w:numPr>
        <w:spacing w:after="0"/>
        <w:rPr>
          <w:rFonts w:ascii="Calibri" w:hAnsi="Calibri" w:cs="Calibri"/>
          <w:sz w:val="28"/>
          <w:szCs w:val="28"/>
        </w:rPr>
      </w:pPr>
      <w:r w:rsidRPr="005F7B7D">
        <w:rPr>
          <w:rFonts w:ascii="Calibri" w:hAnsi="Calibri" w:cs="Calibri"/>
          <w:sz w:val="28"/>
          <w:szCs w:val="28"/>
        </w:rPr>
        <w:t xml:space="preserve">The Bible states that God chose to save us before creation (Eph 1:3).  How?  Because His election is based on His foreknowledge of who would believe.  </w:t>
      </w:r>
    </w:p>
    <w:p w14:paraId="342FC509" w14:textId="77777777" w:rsidR="00DE28E1" w:rsidRPr="005F7B7D" w:rsidRDefault="00DE28E1" w:rsidP="004714E5">
      <w:pPr>
        <w:pStyle w:val="ListParagraph"/>
        <w:numPr>
          <w:ilvl w:val="4"/>
          <w:numId w:val="1"/>
        </w:numPr>
        <w:spacing w:after="0"/>
        <w:rPr>
          <w:rFonts w:ascii="Calibri" w:hAnsi="Calibri" w:cs="Calibri"/>
          <w:sz w:val="28"/>
          <w:szCs w:val="28"/>
        </w:rPr>
      </w:pPr>
      <w:r w:rsidRPr="005F7B7D">
        <w:rPr>
          <w:rFonts w:ascii="Calibri" w:hAnsi="Calibri" w:cs="Calibri"/>
          <w:b/>
          <w:bCs/>
          <w:sz w:val="28"/>
          <w:szCs w:val="28"/>
        </w:rPr>
        <w:t>Romans 8:29</w:t>
      </w:r>
      <w:r w:rsidRPr="005F7B7D">
        <w:rPr>
          <w:rFonts w:ascii="Calibri" w:hAnsi="Calibri" w:cs="Calibri"/>
          <w:sz w:val="28"/>
          <w:szCs w:val="28"/>
        </w:rPr>
        <w:t xml:space="preserve"> For those he foreknew he also predestined to be conformed to the image of his Son, so that he would be the firstborn among many brothers and sisters.</w:t>
      </w:r>
    </w:p>
    <w:p w14:paraId="27A6CA7B" w14:textId="77777777" w:rsidR="00DE28E1" w:rsidRPr="005F7B7D" w:rsidRDefault="00DE28E1" w:rsidP="004714E5">
      <w:pPr>
        <w:pStyle w:val="ListParagraph"/>
        <w:numPr>
          <w:ilvl w:val="5"/>
          <w:numId w:val="1"/>
        </w:numPr>
        <w:spacing w:after="0"/>
        <w:rPr>
          <w:rFonts w:ascii="Calibri" w:hAnsi="Calibri" w:cs="Calibri"/>
          <w:sz w:val="28"/>
          <w:szCs w:val="28"/>
        </w:rPr>
      </w:pPr>
      <w:r w:rsidRPr="005F7B7D">
        <w:rPr>
          <w:rFonts w:ascii="Calibri" w:hAnsi="Calibri" w:cs="Calibri"/>
          <w:sz w:val="28"/>
          <w:szCs w:val="28"/>
        </w:rPr>
        <w:t xml:space="preserve">Notice that predestination (another word for election) is based on foreknowledge.  </w:t>
      </w:r>
    </w:p>
    <w:p w14:paraId="44B28CDA" w14:textId="77777777" w:rsidR="00DE28E1" w:rsidRPr="005F7B7D" w:rsidRDefault="00DE28E1" w:rsidP="004714E5">
      <w:pPr>
        <w:pStyle w:val="ListParagraph"/>
        <w:numPr>
          <w:ilvl w:val="4"/>
          <w:numId w:val="1"/>
        </w:numPr>
        <w:spacing w:after="0"/>
        <w:rPr>
          <w:rFonts w:ascii="Calibri" w:hAnsi="Calibri" w:cs="Calibri"/>
          <w:sz w:val="28"/>
          <w:szCs w:val="28"/>
        </w:rPr>
      </w:pPr>
      <w:r w:rsidRPr="005F7B7D">
        <w:rPr>
          <w:rFonts w:ascii="Calibri" w:hAnsi="Calibri" w:cs="Calibri"/>
          <w:b/>
          <w:bCs/>
          <w:sz w:val="28"/>
          <w:szCs w:val="28"/>
        </w:rPr>
        <w:t xml:space="preserve">1 Peter 1:1-2 </w:t>
      </w:r>
      <w:r w:rsidRPr="005F7B7D">
        <w:rPr>
          <w:rFonts w:ascii="Calibri" w:hAnsi="Calibri" w:cs="Calibri"/>
          <w:sz w:val="28"/>
          <w:szCs w:val="28"/>
        </w:rPr>
        <w:t>Peter, an apostle of Jesus Christ: To those chosen, living as exiles dispersed abroad in Pontus, Galatia, Cappadocia, Asia, and Bithynia, chosen 2 according to the foreknowledge of God the Father.</w:t>
      </w:r>
    </w:p>
    <w:p w14:paraId="10D25B91" w14:textId="77777777" w:rsidR="00DE28E1" w:rsidRPr="005F7B7D" w:rsidRDefault="00DE28E1" w:rsidP="004714E5">
      <w:pPr>
        <w:pStyle w:val="ListParagraph"/>
        <w:numPr>
          <w:ilvl w:val="5"/>
          <w:numId w:val="1"/>
        </w:numPr>
        <w:spacing w:after="0"/>
        <w:rPr>
          <w:rFonts w:ascii="Calibri" w:hAnsi="Calibri" w:cs="Calibri"/>
          <w:sz w:val="28"/>
          <w:szCs w:val="28"/>
        </w:rPr>
      </w:pPr>
      <w:r w:rsidRPr="005F7B7D">
        <w:rPr>
          <w:rFonts w:ascii="Calibri" w:hAnsi="Calibri" w:cs="Calibri"/>
          <w:sz w:val="28"/>
          <w:szCs w:val="28"/>
        </w:rPr>
        <w:t xml:space="preserve">Here it explicitly says that election is according to God’s foreknowledge.  </w:t>
      </w:r>
    </w:p>
    <w:p w14:paraId="710F9161" w14:textId="77777777" w:rsidR="00DE28E1" w:rsidRPr="005F7B7D" w:rsidRDefault="00DE28E1" w:rsidP="004714E5">
      <w:pPr>
        <w:pStyle w:val="ListParagraph"/>
        <w:numPr>
          <w:ilvl w:val="5"/>
          <w:numId w:val="1"/>
        </w:numPr>
        <w:spacing w:after="0"/>
        <w:rPr>
          <w:rFonts w:ascii="Calibri" w:hAnsi="Calibri" w:cs="Calibri"/>
          <w:sz w:val="28"/>
          <w:szCs w:val="28"/>
        </w:rPr>
      </w:pPr>
      <w:r w:rsidRPr="005F7B7D">
        <w:rPr>
          <w:rFonts w:ascii="Calibri" w:hAnsi="Calibri" w:cs="Calibri"/>
          <w:sz w:val="28"/>
          <w:szCs w:val="28"/>
        </w:rPr>
        <w:t xml:space="preserve">Before God created the world, He knew the future.  He knew those who would believe in Christ and those who would reject Jesus.  Those who would believe were elected for salvation, and those who would reject Christ were elected for condemnation.  </w:t>
      </w:r>
    </w:p>
    <w:p w14:paraId="7D492FEB" w14:textId="77777777"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Jack Cottrell</w:t>
      </w:r>
      <w:r w:rsidRPr="005F7B7D">
        <w:rPr>
          <w:rFonts w:ascii="Calibri" w:hAnsi="Calibri" w:cs="Calibri"/>
          <w:sz w:val="28"/>
          <w:szCs w:val="28"/>
        </w:rPr>
        <w:t xml:space="preserve"> “The reason God predestines some to go to heaven is that from the vantage point of eternity past God knew in advance who would meet the conditions and who would not.  In other words, predestination to eternal life is based on God’s foreknowledge of who would and who would not meet the conditions that constitute a proper response to his grace.”</w:t>
      </w:r>
      <w:r w:rsidRPr="005F7B7D">
        <w:rPr>
          <w:rStyle w:val="EndnoteReference"/>
          <w:rFonts w:ascii="Calibri" w:hAnsi="Calibri" w:cs="Calibri"/>
          <w:sz w:val="28"/>
          <w:szCs w:val="28"/>
        </w:rPr>
        <w:endnoteReference w:id="6"/>
      </w:r>
    </w:p>
    <w:p w14:paraId="7BC049F8" w14:textId="7105275A" w:rsidR="00DE28E1" w:rsidRPr="005F7B7D" w:rsidRDefault="00DE28E1" w:rsidP="00DE28E1">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The Bible makes it very clear that salvation is conditional upon faith – that if you want to be saved you must believe.  It only makes sense that </w:t>
      </w:r>
      <w:proofErr w:type="gramStart"/>
      <w:r w:rsidRPr="005F7B7D">
        <w:rPr>
          <w:rFonts w:ascii="Calibri" w:hAnsi="Calibri" w:cs="Calibri"/>
          <w:sz w:val="28"/>
          <w:szCs w:val="28"/>
        </w:rPr>
        <w:t>election</w:t>
      </w:r>
      <w:proofErr w:type="gramEnd"/>
      <w:r w:rsidRPr="005F7B7D">
        <w:rPr>
          <w:rFonts w:ascii="Calibri" w:hAnsi="Calibri" w:cs="Calibri"/>
          <w:sz w:val="28"/>
          <w:szCs w:val="28"/>
        </w:rPr>
        <w:t xml:space="preserve"> would also be based on faith.  To put it another way, the Bible says that the reason that some people aren’t saved is because they don’t believe, not because they weren’t elected.  The Bible puts the blame on the individual, not God.</w:t>
      </w:r>
      <w:r w:rsidR="005E0067">
        <w:rPr>
          <w:rFonts w:ascii="Calibri" w:hAnsi="Calibri" w:cs="Calibri"/>
          <w:sz w:val="28"/>
          <w:szCs w:val="28"/>
        </w:rPr>
        <w:t xml:space="preserve">  </w:t>
      </w:r>
      <w:proofErr w:type="gramStart"/>
      <w:r w:rsidR="005E0067">
        <w:rPr>
          <w:rFonts w:ascii="Calibri" w:hAnsi="Calibri" w:cs="Calibri"/>
          <w:sz w:val="28"/>
          <w:szCs w:val="28"/>
        </w:rPr>
        <w:t>Thus</w:t>
      </w:r>
      <w:proofErr w:type="gramEnd"/>
      <w:r w:rsidR="005E0067">
        <w:rPr>
          <w:rFonts w:ascii="Calibri" w:hAnsi="Calibri" w:cs="Calibri"/>
          <w:sz w:val="28"/>
          <w:szCs w:val="28"/>
        </w:rPr>
        <w:t xml:space="preserve"> it follows that election is conditional upon faith.</w:t>
      </w:r>
      <w:r w:rsidR="00CE53F4">
        <w:rPr>
          <w:rFonts w:ascii="Calibri" w:hAnsi="Calibri" w:cs="Calibri"/>
          <w:sz w:val="28"/>
          <w:szCs w:val="28"/>
        </w:rPr>
        <w:t xml:space="preserve">  </w:t>
      </w:r>
    </w:p>
    <w:p w14:paraId="3F01F70B" w14:textId="7439CE24" w:rsidR="009E0A88" w:rsidRPr="005F7B7D" w:rsidRDefault="009E0A88" w:rsidP="00E022E8">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Total Depravity</w:t>
      </w:r>
      <w:r w:rsidR="00107769" w:rsidRPr="005F7B7D">
        <w:rPr>
          <w:rFonts w:ascii="Calibri" w:hAnsi="Calibri" w:cs="Calibri"/>
          <w:b/>
          <w:bCs/>
          <w:sz w:val="28"/>
          <w:szCs w:val="28"/>
        </w:rPr>
        <w:t xml:space="preserve">:  </w:t>
      </w:r>
    </w:p>
    <w:p w14:paraId="2818EA16" w14:textId="77777777" w:rsidR="00E022E8" w:rsidRPr="005F7B7D" w:rsidRDefault="00E022E8" w:rsidP="00E022E8">
      <w:pPr>
        <w:pStyle w:val="ListParagraph"/>
        <w:numPr>
          <w:ilvl w:val="3"/>
          <w:numId w:val="1"/>
        </w:numPr>
        <w:rPr>
          <w:rFonts w:ascii="Calibri" w:hAnsi="Calibri" w:cs="Calibri"/>
          <w:sz w:val="28"/>
          <w:szCs w:val="28"/>
        </w:rPr>
      </w:pPr>
      <w:r w:rsidRPr="005F7B7D">
        <w:rPr>
          <w:rFonts w:ascii="Calibri" w:hAnsi="Calibri" w:cs="Calibri"/>
          <w:sz w:val="28"/>
          <w:szCs w:val="28"/>
        </w:rPr>
        <w:t xml:space="preserve">Definition:  People are so affected by sin that they cannot and will not respond positively to the gospel without God’s help.  </w:t>
      </w:r>
    </w:p>
    <w:p w14:paraId="5F85DD6F" w14:textId="10B1EB54" w:rsidR="005565EC" w:rsidRPr="005F7B7D" w:rsidRDefault="00E022E8" w:rsidP="00C131D7">
      <w:pPr>
        <w:pStyle w:val="ListParagraph"/>
        <w:numPr>
          <w:ilvl w:val="3"/>
          <w:numId w:val="1"/>
        </w:numPr>
        <w:spacing w:after="0"/>
        <w:rPr>
          <w:rFonts w:ascii="Calibri" w:hAnsi="Calibri" w:cs="Calibri"/>
          <w:sz w:val="28"/>
          <w:szCs w:val="28"/>
        </w:rPr>
      </w:pPr>
      <w:r w:rsidRPr="005F7B7D">
        <w:rPr>
          <w:rFonts w:ascii="Calibri" w:hAnsi="Calibri" w:cs="Calibri"/>
          <w:sz w:val="28"/>
          <w:szCs w:val="28"/>
        </w:rPr>
        <w:t>You may be surprised to find that</w:t>
      </w:r>
      <w:r w:rsidR="005A7D4C" w:rsidRPr="005F7B7D">
        <w:rPr>
          <w:rFonts w:ascii="Calibri" w:hAnsi="Calibri" w:cs="Calibri"/>
          <w:sz w:val="28"/>
          <w:szCs w:val="28"/>
        </w:rPr>
        <w:t xml:space="preserve"> Arminians agree completely with Calvinists on this point.</w:t>
      </w:r>
      <w:r w:rsidR="00C131D7" w:rsidRPr="005F7B7D">
        <w:rPr>
          <w:rFonts w:ascii="Calibri" w:hAnsi="Calibri" w:cs="Calibri"/>
          <w:sz w:val="28"/>
          <w:szCs w:val="28"/>
        </w:rPr>
        <w:t xml:space="preserve">  While there are some non-Calvinists who don’t affirm </w:t>
      </w:r>
      <w:r w:rsidR="00AE10A7" w:rsidRPr="005F7B7D">
        <w:rPr>
          <w:rFonts w:ascii="Calibri" w:hAnsi="Calibri" w:cs="Calibri"/>
          <w:sz w:val="28"/>
          <w:szCs w:val="28"/>
        </w:rPr>
        <w:t>t</w:t>
      </w:r>
      <w:r w:rsidR="00C131D7" w:rsidRPr="005F7B7D">
        <w:rPr>
          <w:rFonts w:ascii="Calibri" w:hAnsi="Calibri" w:cs="Calibri"/>
          <w:sz w:val="28"/>
          <w:szCs w:val="28"/>
        </w:rPr>
        <w:t xml:space="preserve">otal </w:t>
      </w:r>
      <w:r w:rsidR="00AE10A7" w:rsidRPr="005F7B7D">
        <w:rPr>
          <w:rFonts w:ascii="Calibri" w:hAnsi="Calibri" w:cs="Calibri"/>
          <w:sz w:val="28"/>
          <w:szCs w:val="28"/>
        </w:rPr>
        <w:t>d</w:t>
      </w:r>
      <w:r w:rsidR="00C131D7" w:rsidRPr="005F7B7D">
        <w:rPr>
          <w:rFonts w:ascii="Calibri" w:hAnsi="Calibri" w:cs="Calibri"/>
          <w:sz w:val="28"/>
          <w:szCs w:val="28"/>
        </w:rPr>
        <w:t xml:space="preserve">epravity, </w:t>
      </w:r>
      <w:r w:rsidR="008C70CF" w:rsidRPr="005F7B7D">
        <w:rPr>
          <w:rFonts w:ascii="Calibri" w:hAnsi="Calibri" w:cs="Calibri"/>
          <w:sz w:val="28"/>
          <w:szCs w:val="28"/>
        </w:rPr>
        <w:t xml:space="preserve">Jacob Arminius and </w:t>
      </w:r>
      <w:r w:rsidR="008B42A4">
        <w:rPr>
          <w:rFonts w:ascii="Calibri" w:hAnsi="Calibri" w:cs="Calibri"/>
          <w:sz w:val="28"/>
          <w:szCs w:val="28"/>
        </w:rPr>
        <w:t>classical</w:t>
      </w:r>
      <w:r w:rsidR="008C70CF" w:rsidRPr="005F7B7D">
        <w:rPr>
          <w:rFonts w:ascii="Calibri" w:hAnsi="Calibri" w:cs="Calibri"/>
          <w:sz w:val="28"/>
          <w:szCs w:val="28"/>
        </w:rPr>
        <w:t xml:space="preserve"> Arminians do.</w:t>
      </w:r>
    </w:p>
    <w:p w14:paraId="29A34DC0" w14:textId="6CCC6D6F" w:rsidR="00C131D7" w:rsidRPr="005F7B7D" w:rsidRDefault="005565EC" w:rsidP="00C131D7">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Matthew Pinson</w:t>
      </w:r>
      <w:r w:rsidRPr="005F7B7D">
        <w:rPr>
          <w:rFonts w:ascii="Calibri" w:hAnsi="Calibri" w:cs="Calibri"/>
          <w:sz w:val="28"/>
          <w:szCs w:val="28"/>
        </w:rPr>
        <w:t xml:space="preserve"> “Arminians also believe that humanity by nature </w:t>
      </w:r>
      <w:r w:rsidR="009E1C98" w:rsidRPr="005F7B7D">
        <w:rPr>
          <w:rFonts w:ascii="Calibri" w:hAnsi="Calibri" w:cs="Calibri"/>
          <w:sz w:val="28"/>
          <w:szCs w:val="28"/>
        </w:rPr>
        <w:t>is totally depraved and hence spiritually unable to desire the things of God without a supernatural, gracious intervention of the Holy Spirit.”</w:t>
      </w:r>
      <w:r w:rsidR="009E1C98" w:rsidRPr="005F7B7D">
        <w:rPr>
          <w:rStyle w:val="EndnoteReference"/>
          <w:rFonts w:ascii="Calibri" w:hAnsi="Calibri" w:cs="Calibri"/>
          <w:sz w:val="28"/>
          <w:szCs w:val="28"/>
        </w:rPr>
        <w:endnoteReference w:id="7"/>
      </w:r>
      <w:r w:rsidR="008C70CF" w:rsidRPr="005F7B7D">
        <w:rPr>
          <w:rFonts w:ascii="Calibri" w:hAnsi="Calibri" w:cs="Calibri"/>
          <w:sz w:val="28"/>
          <w:szCs w:val="28"/>
        </w:rPr>
        <w:t xml:space="preserve">  </w:t>
      </w:r>
    </w:p>
    <w:p w14:paraId="7064EC95" w14:textId="16BC7BB3" w:rsidR="00F93EBC" w:rsidRPr="005F7B7D" w:rsidRDefault="00F93EBC" w:rsidP="00C131D7">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Brian Abasciano</w:t>
      </w:r>
      <w:r w:rsidRPr="005F7B7D">
        <w:rPr>
          <w:rFonts w:ascii="Calibri" w:hAnsi="Calibri" w:cs="Calibri"/>
          <w:sz w:val="28"/>
          <w:szCs w:val="28"/>
        </w:rPr>
        <w:t xml:space="preserve"> “</w:t>
      </w:r>
      <w:r w:rsidR="00676AD5" w:rsidRPr="005F7B7D">
        <w:rPr>
          <w:rFonts w:ascii="Calibri" w:hAnsi="Calibri" w:cs="Calibri"/>
          <w:sz w:val="28"/>
          <w:szCs w:val="28"/>
        </w:rPr>
        <w:t>We cannot even believe the gospel on our own.  If anyone is to be saved, God must take the initiative.”</w:t>
      </w:r>
      <w:r w:rsidR="002B1BAE" w:rsidRPr="005F7B7D">
        <w:rPr>
          <w:rStyle w:val="EndnoteReference"/>
          <w:rFonts w:ascii="Calibri" w:hAnsi="Calibri" w:cs="Calibri"/>
          <w:sz w:val="28"/>
          <w:szCs w:val="28"/>
        </w:rPr>
        <w:endnoteReference w:id="8"/>
      </w:r>
    </w:p>
    <w:p w14:paraId="7F15FBC5" w14:textId="47306AB3" w:rsidR="00784349" w:rsidRPr="005F7B7D" w:rsidRDefault="00181B23" w:rsidP="00C131D7">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Romans 3:10-11</w:t>
      </w:r>
      <w:r w:rsidRPr="005F7B7D">
        <w:rPr>
          <w:rFonts w:ascii="Calibri" w:hAnsi="Calibri" w:cs="Calibri"/>
          <w:sz w:val="28"/>
          <w:szCs w:val="28"/>
        </w:rPr>
        <w:t xml:space="preserve"> as it is written: There is no one righteous, not even one.</w:t>
      </w:r>
      <w:r w:rsidR="000874F2" w:rsidRPr="005F7B7D">
        <w:rPr>
          <w:rFonts w:ascii="Calibri" w:hAnsi="Calibri" w:cs="Calibri"/>
          <w:sz w:val="28"/>
          <w:szCs w:val="28"/>
        </w:rPr>
        <w:t xml:space="preserve"> There is no one who understands; there is no one who seeks God.</w:t>
      </w:r>
    </w:p>
    <w:p w14:paraId="331AD428" w14:textId="4CCA8FC9" w:rsidR="007746F8" w:rsidRPr="005F7B7D" w:rsidRDefault="0029198F" w:rsidP="001D55F3">
      <w:pPr>
        <w:pStyle w:val="ListParagraph"/>
        <w:numPr>
          <w:ilvl w:val="2"/>
          <w:numId w:val="1"/>
        </w:numPr>
        <w:spacing w:after="0"/>
        <w:rPr>
          <w:rFonts w:ascii="Calibri" w:hAnsi="Calibri" w:cs="Calibri"/>
          <w:b/>
          <w:bCs/>
          <w:sz w:val="28"/>
          <w:szCs w:val="28"/>
        </w:rPr>
      </w:pPr>
      <w:r w:rsidRPr="005F7B7D">
        <w:rPr>
          <w:rFonts w:ascii="Calibri" w:hAnsi="Calibri" w:cs="Calibri"/>
          <w:b/>
          <w:bCs/>
          <w:sz w:val="28"/>
          <w:szCs w:val="28"/>
        </w:rPr>
        <w:t xml:space="preserve">Security in Christ: </w:t>
      </w:r>
    </w:p>
    <w:p w14:paraId="4C264FAC" w14:textId="31DD19BC" w:rsidR="0029198F" w:rsidRPr="005F7B7D" w:rsidRDefault="00175E7F" w:rsidP="0029198F">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Definition:  God enables </w:t>
      </w:r>
      <w:r w:rsidR="00492304" w:rsidRPr="005F7B7D">
        <w:rPr>
          <w:rFonts w:ascii="Calibri" w:hAnsi="Calibri" w:cs="Calibri"/>
          <w:sz w:val="28"/>
          <w:szCs w:val="28"/>
        </w:rPr>
        <w:t xml:space="preserve">those who are saved to persevere in the faith to the end.  </w:t>
      </w:r>
    </w:p>
    <w:p w14:paraId="498883C1" w14:textId="1555BBA4" w:rsidR="006E1AB8" w:rsidRPr="005F7B7D" w:rsidRDefault="006E1AB8" w:rsidP="0029198F">
      <w:pPr>
        <w:pStyle w:val="ListParagraph"/>
        <w:numPr>
          <w:ilvl w:val="3"/>
          <w:numId w:val="1"/>
        </w:numPr>
        <w:spacing w:after="0"/>
        <w:rPr>
          <w:rFonts w:ascii="Calibri" w:hAnsi="Calibri" w:cs="Calibri"/>
          <w:sz w:val="28"/>
          <w:szCs w:val="28"/>
        </w:rPr>
      </w:pPr>
      <w:r w:rsidRPr="005F7B7D">
        <w:rPr>
          <w:rFonts w:ascii="Calibri" w:hAnsi="Calibri" w:cs="Calibri"/>
          <w:b/>
          <w:bCs/>
          <w:sz w:val="28"/>
          <w:szCs w:val="28"/>
        </w:rPr>
        <w:t>1 Corinthians 1:8</w:t>
      </w:r>
      <w:r w:rsidRPr="005F7B7D">
        <w:rPr>
          <w:rFonts w:ascii="Calibri" w:hAnsi="Calibri" w:cs="Calibri"/>
          <w:sz w:val="28"/>
          <w:szCs w:val="28"/>
        </w:rPr>
        <w:t xml:space="preserve"> He will also strengthen you to the end, so that you will be blameless in the day of our Lord Jesus Christ.</w:t>
      </w:r>
    </w:p>
    <w:p w14:paraId="72AEB559" w14:textId="77777777" w:rsidR="00D339E1" w:rsidRPr="005F7B7D" w:rsidRDefault="00D339E1" w:rsidP="00D339E1">
      <w:pPr>
        <w:pStyle w:val="ListParagraph"/>
        <w:numPr>
          <w:ilvl w:val="3"/>
          <w:numId w:val="1"/>
        </w:numPr>
        <w:rPr>
          <w:rFonts w:ascii="Calibri" w:hAnsi="Calibri" w:cs="Calibri"/>
          <w:sz w:val="28"/>
          <w:szCs w:val="28"/>
        </w:rPr>
      </w:pPr>
      <w:r w:rsidRPr="005F7B7D">
        <w:rPr>
          <w:rFonts w:ascii="Calibri" w:hAnsi="Calibri" w:cs="Calibri"/>
          <w:sz w:val="28"/>
          <w:szCs w:val="28"/>
        </w:rPr>
        <w:t xml:space="preserve">This is sometimes called eternal security, or once-saved-always saved.  </w:t>
      </w:r>
    </w:p>
    <w:p w14:paraId="50406952" w14:textId="304AEA32" w:rsidR="00120977" w:rsidRPr="005F7B7D" w:rsidRDefault="005C680F" w:rsidP="00120977">
      <w:pPr>
        <w:pStyle w:val="ListParagraph"/>
        <w:numPr>
          <w:ilvl w:val="3"/>
          <w:numId w:val="1"/>
        </w:numPr>
        <w:spacing w:after="0"/>
        <w:rPr>
          <w:rFonts w:ascii="Calibri" w:hAnsi="Calibri" w:cs="Calibri"/>
          <w:sz w:val="28"/>
          <w:szCs w:val="28"/>
        </w:rPr>
      </w:pPr>
      <w:r w:rsidRPr="005F7B7D">
        <w:rPr>
          <w:rFonts w:ascii="Calibri" w:hAnsi="Calibri" w:cs="Calibri"/>
          <w:sz w:val="28"/>
          <w:szCs w:val="28"/>
        </w:rPr>
        <w:t>Notice tha</w:t>
      </w:r>
      <w:r w:rsidR="00F8667F" w:rsidRPr="005F7B7D">
        <w:rPr>
          <w:rFonts w:ascii="Calibri" w:hAnsi="Calibri" w:cs="Calibri"/>
          <w:sz w:val="28"/>
          <w:szCs w:val="28"/>
        </w:rPr>
        <w:t xml:space="preserve">t this is the same definition as “Perseverance of the Saints.”  That’s because on this point many Arminians agree </w:t>
      </w:r>
      <w:r w:rsidR="00D339E1" w:rsidRPr="005F7B7D">
        <w:rPr>
          <w:rFonts w:ascii="Calibri" w:hAnsi="Calibri" w:cs="Calibri"/>
          <w:sz w:val="28"/>
          <w:szCs w:val="28"/>
        </w:rPr>
        <w:t xml:space="preserve">with Calvinists.  However, </w:t>
      </w:r>
      <w:r w:rsidR="00304D71">
        <w:rPr>
          <w:rFonts w:ascii="Calibri" w:hAnsi="Calibri" w:cs="Calibri"/>
          <w:sz w:val="28"/>
          <w:szCs w:val="28"/>
        </w:rPr>
        <w:t>s</w:t>
      </w:r>
      <w:r w:rsidR="00D339E1" w:rsidRPr="005F7B7D">
        <w:rPr>
          <w:rFonts w:ascii="Calibri" w:hAnsi="Calibri" w:cs="Calibri"/>
          <w:sz w:val="28"/>
          <w:szCs w:val="28"/>
        </w:rPr>
        <w:t xml:space="preserve">ome Arminians believe that you </w:t>
      </w:r>
      <w:r w:rsidR="00304D71">
        <w:rPr>
          <w:rFonts w:ascii="Calibri" w:hAnsi="Calibri" w:cs="Calibri"/>
          <w:sz w:val="28"/>
          <w:szCs w:val="28"/>
        </w:rPr>
        <w:t>can lose your salvation if you stop believing in Christ</w:t>
      </w:r>
      <w:r w:rsidR="00BB14D4" w:rsidRPr="005F7B7D">
        <w:rPr>
          <w:rFonts w:ascii="Calibri" w:hAnsi="Calibri" w:cs="Calibri"/>
          <w:sz w:val="28"/>
          <w:szCs w:val="28"/>
        </w:rPr>
        <w:t xml:space="preserve">.  </w:t>
      </w:r>
      <w:r w:rsidR="00120977" w:rsidRPr="005F7B7D">
        <w:rPr>
          <w:rFonts w:ascii="Calibri" w:hAnsi="Calibri" w:cs="Calibri"/>
          <w:sz w:val="28"/>
          <w:szCs w:val="28"/>
        </w:rPr>
        <w:t>Jacob Arminius and his earliest followers were undecided on this doctrine, and so it is possible to be an Arminian and go either way.</w:t>
      </w:r>
      <w:r w:rsidR="00120977">
        <w:rPr>
          <w:rFonts w:ascii="Calibri" w:hAnsi="Calibri" w:cs="Calibri"/>
          <w:sz w:val="28"/>
          <w:szCs w:val="28"/>
        </w:rPr>
        <w:t xml:space="preserve">  But in our church </w:t>
      </w:r>
      <w:r w:rsidR="00AE08BD">
        <w:rPr>
          <w:rFonts w:ascii="Calibri" w:hAnsi="Calibri" w:cs="Calibri"/>
          <w:sz w:val="28"/>
          <w:szCs w:val="28"/>
        </w:rPr>
        <w:t>eternal security (perseverance of the saints)</w:t>
      </w:r>
      <w:r w:rsidR="00120977">
        <w:rPr>
          <w:rFonts w:ascii="Calibri" w:hAnsi="Calibri" w:cs="Calibri"/>
          <w:sz w:val="28"/>
          <w:szCs w:val="28"/>
        </w:rPr>
        <w:t xml:space="preserve"> is a second order doctrine that must be aff</w:t>
      </w:r>
      <w:r w:rsidR="00AE08BD">
        <w:rPr>
          <w:rFonts w:ascii="Calibri" w:hAnsi="Calibri" w:cs="Calibri"/>
          <w:sz w:val="28"/>
          <w:szCs w:val="28"/>
        </w:rPr>
        <w:t xml:space="preserve">irmed for membership.  </w:t>
      </w:r>
    </w:p>
    <w:p w14:paraId="7CED13A3" w14:textId="2604EA18" w:rsidR="00BB14D4" w:rsidRPr="005F7B7D" w:rsidRDefault="00BB14D4" w:rsidP="0029198F">
      <w:pPr>
        <w:pStyle w:val="ListParagraph"/>
        <w:numPr>
          <w:ilvl w:val="3"/>
          <w:numId w:val="1"/>
        </w:numPr>
        <w:spacing w:after="0"/>
        <w:rPr>
          <w:rFonts w:ascii="Calibri" w:hAnsi="Calibri" w:cs="Calibri"/>
          <w:sz w:val="28"/>
          <w:szCs w:val="28"/>
        </w:rPr>
      </w:pPr>
      <w:r w:rsidRPr="005F7B7D">
        <w:rPr>
          <w:rFonts w:ascii="Calibri" w:hAnsi="Calibri" w:cs="Calibri"/>
          <w:sz w:val="28"/>
          <w:szCs w:val="28"/>
        </w:rPr>
        <w:t xml:space="preserve">This is a good place to point out that there are different kinds of Calvinists, and different kinds of Arminians.  For example, many Calvinists do not believe in limited atonement; they agree with Arminians that Christ died for the sins of every single human being.  </w:t>
      </w:r>
      <w:r w:rsidR="00D30C90" w:rsidRPr="005F7B7D">
        <w:rPr>
          <w:rFonts w:ascii="Calibri" w:hAnsi="Calibri" w:cs="Calibri"/>
          <w:sz w:val="28"/>
          <w:szCs w:val="28"/>
        </w:rPr>
        <w:t xml:space="preserve">And many Arminians do not believe you can lose your salvation.  </w:t>
      </w:r>
    </w:p>
    <w:p w14:paraId="74A1E78F" w14:textId="61A8871B" w:rsidR="00E167D0" w:rsidRPr="005F7B7D" w:rsidRDefault="00E167D0" w:rsidP="00E167D0">
      <w:pPr>
        <w:pStyle w:val="ListParagraph"/>
        <w:numPr>
          <w:ilvl w:val="0"/>
          <w:numId w:val="1"/>
        </w:numPr>
        <w:spacing w:after="0"/>
        <w:rPr>
          <w:rFonts w:ascii="Calibri" w:hAnsi="Calibri" w:cs="Calibri"/>
          <w:b/>
          <w:bCs/>
          <w:sz w:val="28"/>
          <w:szCs w:val="28"/>
        </w:rPr>
      </w:pPr>
      <w:r w:rsidRPr="005F7B7D">
        <w:rPr>
          <w:rFonts w:ascii="Calibri" w:hAnsi="Calibri" w:cs="Calibri"/>
          <w:b/>
          <w:bCs/>
          <w:sz w:val="28"/>
          <w:szCs w:val="28"/>
        </w:rPr>
        <w:t xml:space="preserve">WHY I AM </w:t>
      </w:r>
      <w:proofErr w:type="gramStart"/>
      <w:r w:rsidRPr="005F7B7D">
        <w:rPr>
          <w:rFonts w:ascii="Calibri" w:hAnsi="Calibri" w:cs="Calibri"/>
          <w:b/>
          <w:bCs/>
          <w:sz w:val="28"/>
          <w:szCs w:val="28"/>
        </w:rPr>
        <w:t>AN ARMINIAN</w:t>
      </w:r>
      <w:proofErr w:type="gramEnd"/>
    </w:p>
    <w:p w14:paraId="409B860D" w14:textId="7B7B0A54" w:rsidR="003B2517" w:rsidRPr="005F7B7D" w:rsidRDefault="00E85125" w:rsidP="003B2517">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You might have noticed that I agree with two of the points of Calvinism – the T and P.  I agree with total depravity and perseverance, but I reject the “ULI” in the middle.  Why?  </w:t>
      </w:r>
    </w:p>
    <w:p w14:paraId="258CC0A6" w14:textId="4F88367E" w:rsidR="00FF588D" w:rsidRPr="005F7B7D" w:rsidRDefault="00B26C35" w:rsidP="003B2517">
      <w:pPr>
        <w:pStyle w:val="ListParagraph"/>
        <w:numPr>
          <w:ilvl w:val="1"/>
          <w:numId w:val="1"/>
        </w:numPr>
        <w:spacing w:after="0"/>
        <w:rPr>
          <w:rFonts w:ascii="Calibri" w:hAnsi="Calibri" w:cs="Calibri"/>
          <w:sz w:val="28"/>
          <w:szCs w:val="28"/>
        </w:rPr>
      </w:pPr>
      <w:proofErr w:type="gramStart"/>
      <w:r w:rsidRPr="005F7B7D">
        <w:rPr>
          <w:rFonts w:ascii="Calibri" w:hAnsi="Calibri" w:cs="Calibri"/>
          <w:sz w:val="28"/>
          <w:szCs w:val="28"/>
        </w:rPr>
        <w:t>Obviously</w:t>
      </w:r>
      <w:proofErr w:type="gramEnd"/>
      <w:r w:rsidRPr="005F7B7D">
        <w:rPr>
          <w:rFonts w:ascii="Calibri" w:hAnsi="Calibri" w:cs="Calibri"/>
          <w:sz w:val="28"/>
          <w:szCs w:val="28"/>
        </w:rPr>
        <w:t xml:space="preserve"> I believe that Arminianism is the more Biblical way of interpreting </w:t>
      </w:r>
      <w:proofErr w:type="gramStart"/>
      <w:r w:rsidRPr="005F7B7D">
        <w:rPr>
          <w:rFonts w:ascii="Calibri" w:hAnsi="Calibri" w:cs="Calibri"/>
          <w:sz w:val="28"/>
          <w:szCs w:val="28"/>
        </w:rPr>
        <w:t>Scripture</w:t>
      </w:r>
      <w:r w:rsidR="007B65EA" w:rsidRPr="005F7B7D">
        <w:rPr>
          <w:rFonts w:ascii="Calibri" w:hAnsi="Calibri" w:cs="Calibri"/>
          <w:sz w:val="28"/>
          <w:szCs w:val="28"/>
        </w:rPr>
        <w:t>, but</w:t>
      </w:r>
      <w:proofErr w:type="gramEnd"/>
      <w:r w:rsidR="007B65EA" w:rsidRPr="005F7B7D">
        <w:rPr>
          <w:rFonts w:ascii="Calibri" w:hAnsi="Calibri" w:cs="Calibri"/>
          <w:sz w:val="28"/>
          <w:szCs w:val="28"/>
        </w:rPr>
        <w:t xml:space="preserve"> let me try to summarize my “why” like this</w:t>
      </w:r>
      <w:r w:rsidR="00CB40ED" w:rsidRPr="005F7B7D">
        <w:rPr>
          <w:rFonts w:ascii="Calibri" w:hAnsi="Calibri" w:cs="Calibri"/>
          <w:sz w:val="28"/>
          <w:szCs w:val="28"/>
        </w:rPr>
        <w:t>: The “</w:t>
      </w:r>
      <w:r w:rsidR="009E307A" w:rsidRPr="005F7B7D">
        <w:rPr>
          <w:rFonts w:ascii="Calibri" w:hAnsi="Calibri" w:cs="Calibri"/>
          <w:sz w:val="28"/>
          <w:szCs w:val="28"/>
        </w:rPr>
        <w:t>Alls</w:t>
      </w:r>
      <w:r w:rsidR="00CB40ED" w:rsidRPr="005F7B7D">
        <w:rPr>
          <w:rFonts w:ascii="Calibri" w:hAnsi="Calibri" w:cs="Calibri"/>
          <w:sz w:val="28"/>
          <w:szCs w:val="28"/>
        </w:rPr>
        <w:t xml:space="preserve">” of </w:t>
      </w:r>
      <w:r w:rsidR="003E2E6B">
        <w:rPr>
          <w:rFonts w:ascii="Calibri" w:hAnsi="Calibri" w:cs="Calibri"/>
          <w:sz w:val="28"/>
          <w:szCs w:val="28"/>
        </w:rPr>
        <w:t>S</w:t>
      </w:r>
      <w:r w:rsidR="00FF588D" w:rsidRPr="005F7B7D">
        <w:rPr>
          <w:rFonts w:ascii="Calibri" w:hAnsi="Calibri" w:cs="Calibri"/>
          <w:sz w:val="28"/>
          <w:szCs w:val="28"/>
        </w:rPr>
        <w:t xml:space="preserve">cripture make Calvinism impossible.  </w:t>
      </w:r>
      <w:r w:rsidR="002044B6" w:rsidRPr="005F7B7D">
        <w:rPr>
          <w:rFonts w:ascii="Calibri" w:hAnsi="Calibri" w:cs="Calibri"/>
          <w:sz w:val="28"/>
          <w:szCs w:val="28"/>
        </w:rPr>
        <w:t xml:space="preserve">What are the “Alls” of </w:t>
      </w:r>
      <w:r w:rsidR="003E2E6B">
        <w:rPr>
          <w:rFonts w:ascii="Calibri" w:hAnsi="Calibri" w:cs="Calibri"/>
          <w:sz w:val="28"/>
          <w:szCs w:val="28"/>
        </w:rPr>
        <w:t>Scripture</w:t>
      </w:r>
      <w:r w:rsidR="002044B6" w:rsidRPr="005F7B7D">
        <w:rPr>
          <w:rFonts w:ascii="Calibri" w:hAnsi="Calibri" w:cs="Calibri"/>
          <w:sz w:val="28"/>
          <w:szCs w:val="28"/>
        </w:rPr>
        <w:t>?</w:t>
      </w:r>
    </w:p>
    <w:p w14:paraId="032B7B89" w14:textId="5E90E760" w:rsidR="002044B6" w:rsidRPr="005F7B7D" w:rsidRDefault="002044B6" w:rsidP="003B2517">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The “Alls” of </w:t>
      </w:r>
      <w:r w:rsidR="003E2E6B">
        <w:rPr>
          <w:rFonts w:ascii="Calibri" w:hAnsi="Calibri" w:cs="Calibri"/>
          <w:sz w:val="28"/>
          <w:szCs w:val="28"/>
        </w:rPr>
        <w:t>Scripture</w:t>
      </w:r>
      <w:r w:rsidRPr="005F7B7D">
        <w:rPr>
          <w:rFonts w:ascii="Calibri" w:hAnsi="Calibri" w:cs="Calibri"/>
          <w:sz w:val="28"/>
          <w:szCs w:val="28"/>
        </w:rPr>
        <w:t>:</w:t>
      </w:r>
    </w:p>
    <w:p w14:paraId="516AEB9A" w14:textId="7F54F8C1" w:rsidR="002044B6" w:rsidRPr="005F7B7D" w:rsidRDefault="002044B6" w:rsidP="002044B6">
      <w:pPr>
        <w:pStyle w:val="ListParagraph"/>
        <w:numPr>
          <w:ilvl w:val="2"/>
          <w:numId w:val="1"/>
        </w:numPr>
        <w:spacing w:after="0"/>
        <w:rPr>
          <w:rFonts w:ascii="Calibri" w:hAnsi="Calibri" w:cs="Calibri"/>
          <w:sz w:val="28"/>
          <w:szCs w:val="28"/>
        </w:rPr>
      </w:pPr>
      <w:r w:rsidRPr="005F7B7D">
        <w:rPr>
          <w:rFonts w:ascii="Calibri" w:hAnsi="Calibri" w:cs="Calibri"/>
          <w:sz w:val="28"/>
          <w:szCs w:val="28"/>
        </w:rPr>
        <w:t>God loves all people</w:t>
      </w:r>
      <w:r w:rsidR="006E1AB8" w:rsidRPr="005F7B7D">
        <w:rPr>
          <w:rFonts w:ascii="Calibri" w:hAnsi="Calibri" w:cs="Calibri"/>
          <w:sz w:val="28"/>
          <w:szCs w:val="28"/>
        </w:rPr>
        <w:t xml:space="preserve"> (Jn 3:16)</w:t>
      </w:r>
      <w:r w:rsidRPr="005F7B7D">
        <w:rPr>
          <w:rFonts w:ascii="Calibri" w:hAnsi="Calibri" w:cs="Calibri"/>
          <w:sz w:val="28"/>
          <w:szCs w:val="28"/>
        </w:rPr>
        <w:t>.</w:t>
      </w:r>
    </w:p>
    <w:p w14:paraId="7BCA006D" w14:textId="5F8F3DB0" w:rsidR="002044B6" w:rsidRPr="005F7B7D" w:rsidRDefault="002044B6" w:rsidP="002044B6">
      <w:pPr>
        <w:pStyle w:val="ListParagraph"/>
        <w:numPr>
          <w:ilvl w:val="2"/>
          <w:numId w:val="1"/>
        </w:numPr>
        <w:spacing w:after="0"/>
        <w:rPr>
          <w:rFonts w:ascii="Calibri" w:hAnsi="Calibri" w:cs="Calibri"/>
          <w:sz w:val="28"/>
          <w:szCs w:val="28"/>
        </w:rPr>
      </w:pPr>
      <w:r w:rsidRPr="005F7B7D">
        <w:rPr>
          <w:rFonts w:ascii="Calibri" w:hAnsi="Calibri" w:cs="Calibri"/>
          <w:sz w:val="28"/>
          <w:szCs w:val="28"/>
        </w:rPr>
        <w:t xml:space="preserve">God </w:t>
      </w:r>
      <w:r w:rsidR="00EE634E">
        <w:rPr>
          <w:rFonts w:ascii="Calibri" w:hAnsi="Calibri" w:cs="Calibri"/>
          <w:sz w:val="28"/>
          <w:szCs w:val="28"/>
        </w:rPr>
        <w:t>wants</w:t>
      </w:r>
      <w:r w:rsidR="009210A2" w:rsidRPr="005F7B7D">
        <w:rPr>
          <w:rFonts w:ascii="Calibri" w:hAnsi="Calibri" w:cs="Calibri"/>
          <w:sz w:val="28"/>
          <w:szCs w:val="28"/>
        </w:rPr>
        <w:t xml:space="preserve"> all people to be saved</w:t>
      </w:r>
      <w:r w:rsidR="003C62A0" w:rsidRPr="005F7B7D">
        <w:rPr>
          <w:rFonts w:ascii="Calibri" w:hAnsi="Calibri" w:cs="Calibri"/>
          <w:sz w:val="28"/>
          <w:szCs w:val="28"/>
        </w:rPr>
        <w:t xml:space="preserve"> (1 Pt 2:4; 2 Pt 3:9)</w:t>
      </w:r>
      <w:r w:rsidR="009210A2" w:rsidRPr="005F7B7D">
        <w:rPr>
          <w:rFonts w:ascii="Calibri" w:hAnsi="Calibri" w:cs="Calibri"/>
          <w:sz w:val="28"/>
          <w:szCs w:val="28"/>
        </w:rPr>
        <w:t>.</w:t>
      </w:r>
    </w:p>
    <w:p w14:paraId="17FB6838" w14:textId="1153C335" w:rsidR="009210A2" w:rsidRPr="005F7B7D" w:rsidRDefault="009210A2" w:rsidP="002044B6">
      <w:pPr>
        <w:pStyle w:val="ListParagraph"/>
        <w:numPr>
          <w:ilvl w:val="2"/>
          <w:numId w:val="1"/>
        </w:numPr>
        <w:spacing w:after="0"/>
        <w:rPr>
          <w:rFonts w:ascii="Calibri" w:hAnsi="Calibri" w:cs="Calibri"/>
          <w:sz w:val="28"/>
          <w:szCs w:val="28"/>
        </w:rPr>
      </w:pPr>
      <w:r w:rsidRPr="005F7B7D">
        <w:rPr>
          <w:rFonts w:ascii="Calibri" w:hAnsi="Calibri" w:cs="Calibri"/>
          <w:sz w:val="28"/>
          <w:szCs w:val="28"/>
        </w:rPr>
        <w:t xml:space="preserve">God sent </w:t>
      </w:r>
      <w:r w:rsidR="00EE634E">
        <w:rPr>
          <w:rFonts w:ascii="Calibri" w:hAnsi="Calibri" w:cs="Calibri"/>
          <w:sz w:val="28"/>
          <w:szCs w:val="28"/>
        </w:rPr>
        <w:t>His Son</w:t>
      </w:r>
      <w:r w:rsidRPr="005F7B7D">
        <w:rPr>
          <w:rFonts w:ascii="Calibri" w:hAnsi="Calibri" w:cs="Calibri"/>
          <w:sz w:val="28"/>
          <w:szCs w:val="28"/>
        </w:rPr>
        <w:t xml:space="preserve"> to die for all people</w:t>
      </w:r>
      <w:r w:rsidR="0094173C" w:rsidRPr="005F7B7D">
        <w:rPr>
          <w:rFonts w:ascii="Calibri" w:hAnsi="Calibri" w:cs="Calibri"/>
          <w:sz w:val="28"/>
          <w:szCs w:val="28"/>
        </w:rPr>
        <w:t xml:space="preserve"> (1 Jn 2:2)</w:t>
      </w:r>
      <w:r w:rsidRPr="005F7B7D">
        <w:rPr>
          <w:rFonts w:ascii="Calibri" w:hAnsi="Calibri" w:cs="Calibri"/>
          <w:sz w:val="28"/>
          <w:szCs w:val="28"/>
        </w:rPr>
        <w:t>.</w:t>
      </w:r>
    </w:p>
    <w:p w14:paraId="1BCEF42A" w14:textId="58117CB0" w:rsidR="009210A2" w:rsidRPr="005F7B7D" w:rsidRDefault="009210A2" w:rsidP="002044B6">
      <w:pPr>
        <w:pStyle w:val="ListParagraph"/>
        <w:numPr>
          <w:ilvl w:val="2"/>
          <w:numId w:val="1"/>
        </w:numPr>
        <w:spacing w:after="0"/>
        <w:rPr>
          <w:rFonts w:ascii="Calibri" w:hAnsi="Calibri" w:cs="Calibri"/>
          <w:sz w:val="28"/>
          <w:szCs w:val="28"/>
        </w:rPr>
      </w:pPr>
      <w:r w:rsidRPr="005F7B7D">
        <w:rPr>
          <w:rFonts w:ascii="Calibri" w:hAnsi="Calibri" w:cs="Calibri"/>
          <w:sz w:val="28"/>
          <w:szCs w:val="28"/>
        </w:rPr>
        <w:t>God offers salvation to all people</w:t>
      </w:r>
      <w:r w:rsidR="00615EFD" w:rsidRPr="005F7B7D">
        <w:rPr>
          <w:rFonts w:ascii="Calibri" w:hAnsi="Calibri" w:cs="Calibri"/>
          <w:sz w:val="28"/>
          <w:szCs w:val="28"/>
        </w:rPr>
        <w:t xml:space="preserve"> (Acts 7:30)</w:t>
      </w:r>
      <w:r w:rsidRPr="005F7B7D">
        <w:rPr>
          <w:rFonts w:ascii="Calibri" w:hAnsi="Calibri" w:cs="Calibri"/>
          <w:sz w:val="28"/>
          <w:szCs w:val="28"/>
        </w:rPr>
        <w:t>.</w:t>
      </w:r>
    </w:p>
    <w:p w14:paraId="44288310" w14:textId="73464DAE" w:rsidR="009210A2" w:rsidRPr="005F7B7D" w:rsidRDefault="009210A2" w:rsidP="002044B6">
      <w:pPr>
        <w:pStyle w:val="ListParagraph"/>
        <w:numPr>
          <w:ilvl w:val="2"/>
          <w:numId w:val="1"/>
        </w:numPr>
        <w:spacing w:after="0"/>
        <w:rPr>
          <w:rFonts w:ascii="Calibri" w:hAnsi="Calibri" w:cs="Calibri"/>
          <w:sz w:val="28"/>
          <w:szCs w:val="28"/>
        </w:rPr>
      </w:pPr>
      <w:r w:rsidRPr="005F7B7D">
        <w:rPr>
          <w:rFonts w:ascii="Calibri" w:hAnsi="Calibri" w:cs="Calibri"/>
          <w:sz w:val="28"/>
          <w:szCs w:val="28"/>
        </w:rPr>
        <w:t>God enables all people to believe</w:t>
      </w:r>
      <w:r w:rsidR="00F2207A" w:rsidRPr="005F7B7D">
        <w:rPr>
          <w:rFonts w:ascii="Calibri" w:hAnsi="Calibri" w:cs="Calibri"/>
          <w:sz w:val="28"/>
          <w:szCs w:val="28"/>
        </w:rPr>
        <w:t xml:space="preserve"> (Jn 12:32)</w:t>
      </w:r>
      <w:r w:rsidRPr="005F7B7D">
        <w:rPr>
          <w:rFonts w:ascii="Calibri" w:hAnsi="Calibri" w:cs="Calibri"/>
          <w:sz w:val="28"/>
          <w:szCs w:val="28"/>
        </w:rPr>
        <w:t xml:space="preserve">.  </w:t>
      </w:r>
    </w:p>
    <w:p w14:paraId="192F1A1F" w14:textId="431BE6A7" w:rsidR="00913213" w:rsidRPr="005F7B7D" w:rsidRDefault="00913213" w:rsidP="002044B6">
      <w:pPr>
        <w:pStyle w:val="ListParagraph"/>
        <w:numPr>
          <w:ilvl w:val="2"/>
          <w:numId w:val="1"/>
        </w:numPr>
        <w:spacing w:after="0"/>
        <w:rPr>
          <w:rFonts w:ascii="Calibri" w:hAnsi="Calibri" w:cs="Calibri"/>
          <w:sz w:val="28"/>
          <w:szCs w:val="28"/>
        </w:rPr>
      </w:pPr>
      <w:r w:rsidRPr="005F7B7D">
        <w:rPr>
          <w:rFonts w:ascii="Calibri" w:hAnsi="Calibri" w:cs="Calibri"/>
          <w:sz w:val="28"/>
          <w:szCs w:val="28"/>
        </w:rPr>
        <w:t>God saves all people who believe</w:t>
      </w:r>
      <w:r w:rsidR="00163FCF" w:rsidRPr="005F7B7D">
        <w:rPr>
          <w:rFonts w:ascii="Calibri" w:hAnsi="Calibri" w:cs="Calibri"/>
          <w:sz w:val="28"/>
          <w:szCs w:val="28"/>
        </w:rPr>
        <w:t xml:space="preserve"> (Jn 3:16).</w:t>
      </w:r>
    </w:p>
    <w:p w14:paraId="79F7376B" w14:textId="77777777" w:rsidR="00C67799" w:rsidRDefault="00B27F01" w:rsidP="00C67799">
      <w:pPr>
        <w:pStyle w:val="ListParagraph"/>
        <w:numPr>
          <w:ilvl w:val="1"/>
          <w:numId w:val="1"/>
        </w:numPr>
        <w:spacing w:after="0"/>
        <w:rPr>
          <w:rFonts w:ascii="Calibri" w:hAnsi="Calibri" w:cs="Calibri"/>
          <w:sz w:val="28"/>
          <w:szCs w:val="28"/>
        </w:rPr>
      </w:pPr>
      <w:r w:rsidRPr="005F7B7D">
        <w:rPr>
          <w:rFonts w:ascii="Calibri" w:hAnsi="Calibri" w:cs="Calibri"/>
          <w:sz w:val="28"/>
          <w:szCs w:val="28"/>
        </w:rPr>
        <w:t xml:space="preserve">I believe these “Alls” are very clear in Scripture.  Therefore, I can’t accept </w:t>
      </w:r>
      <w:r w:rsidR="00526958" w:rsidRPr="005F7B7D">
        <w:rPr>
          <w:rFonts w:ascii="Calibri" w:hAnsi="Calibri" w:cs="Calibri"/>
          <w:sz w:val="28"/>
          <w:szCs w:val="28"/>
        </w:rPr>
        <w:t>Calvinism.</w:t>
      </w:r>
    </w:p>
    <w:p w14:paraId="55FA70EE" w14:textId="4F8DA9F8" w:rsidR="00AF67BB" w:rsidRPr="005F7B7D" w:rsidRDefault="00BD1003" w:rsidP="00AF67BB">
      <w:pPr>
        <w:pStyle w:val="ListParagraph"/>
        <w:numPr>
          <w:ilvl w:val="1"/>
          <w:numId w:val="1"/>
        </w:numPr>
        <w:spacing w:after="0"/>
        <w:rPr>
          <w:rFonts w:ascii="Calibri" w:hAnsi="Calibri" w:cs="Calibri"/>
          <w:sz w:val="28"/>
          <w:szCs w:val="28"/>
        </w:rPr>
      </w:pPr>
      <w:r w:rsidRPr="005F7B7D">
        <w:rPr>
          <w:rFonts w:ascii="Calibri" w:hAnsi="Calibri" w:cs="Calibri"/>
          <w:sz w:val="28"/>
          <w:szCs w:val="28"/>
        </w:rPr>
        <w:t>I realize that there are some verses that seem to point to Calvinism.  But because of the “Alls” of scripture, whatever those verses mean, they can’t mean Calvinism.</w:t>
      </w:r>
    </w:p>
    <w:p w14:paraId="6358C6DA" w14:textId="77777777" w:rsidR="00C403FF" w:rsidRDefault="00BD1003" w:rsidP="00D32707">
      <w:pPr>
        <w:pStyle w:val="ListParagraph"/>
        <w:numPr>
          <w:ilvl w:val="1"/>
          <w:numId w:val="1"/>
        </w:numPr>
        <w:spacing w:after="0"/>
        <w:rPr>
          <w:rFonts w:ascii="Calibri" w:hAnsi="Calibri" w:cs="Calibri"/>
          <w:sz w:val="28"/>
          <w:szCs w:val="28"/>
        </w:rPr>
      </w:pPr>
      <w:r w:rsidRPr="005F7B7D">
        <w:rPr>
          <w:rFonts w:ascii="Calibri" w:hAnsi="Calibri" w:cs="Calibri"/>
          <w:sz w:val="28"/>
          <w:szCs w:val="28"/>
        </w:rPr>
        <w:t>I like how theologian Roger Olson put it.  Both Calvinism and Arminianism have their problems</w:t>
      </w:r>
      <w:r w:rsidR="002A477A" w:rsidRPr="005F7B7D">
        <w:rPr>
          <w:rFonts w:ascii="Calibri" w:hAnsi="Calibri" w:cs="Calibri"/>
          <w:sz w:val="28"/>
          <w:szCs w:val="28"/>
        </w:rPr>
        <w:t xml:space="preserve">.  The question is which problems can you live with?  Because of the “Alls” of scripture, </w:t>
      </w:r>
      <w:r w:rsidR="006435FD" w:rsidRPr="005F7B7D">
        <w:rPr>
          <w:rFonts w:ascii="Calibri" w:hAnsi="Calibri" w:cs="Calibri"/>
          <w:sz w:val="28"/>
          <w:szCs w:val="28"/>
        </w:rPr>
        <w:t xml:space="preserve">I can’t live with Calvinism. </w:t>
      </w:r>
    </w:p>
    <w:p w14:paraId="78EDAF95" w14:textId="7BF19C38" w:rsidR="00643205" w:rsidRDefault="00C403FF" w:rsidP="00643205">
      <w:pPr>
        <w:pStyle w:val="ListParagraph"/>
        <w:numPr>
          <w:ilvl w:val="1"/>
          <w:numId w:val="1"/>
        </w:numPr>
        <w:spacing w:after="0"/>
        <w:rPr>
          <w:rFonts w:ascii="Calibri" w:hAnsi="Calibri" w:cs="Calibri"/>
          <w:sz w:val="28"/>
          <w:szCs w:val="28"/>
        </w:rPr>
      </w:pPr>
      <w:r>
        <w:rPr>
          <w:rFonts w:ascii="Calibri" w:hAnsi="Calibri" w:cs="Calibri"/>
          <w:sz w:val="28"/>
          <w:szCs w:val="28"/>
        </w:rPr>
        <w:t xml:space="preserve">Let me close by revisiting doctrine of hell.  Unbelievers want to know why a loving God would </w:t>
      </w:r>
      <w:r w:rsidR="007269B1">
        <w:rPr>
          <w:rFonts w:ascii="Calibri" w:hAnsi="Calibri" w:cs="Calibri"/>
          <w:sz w:val="28"/>
          <w:szCs w:val="28"/>
        </w:rPr>
        <w:t xml:space="preserve">send people to hell.  As I said, Christians </w:t>
      </w:r>
      <w:r w:rsidR="009C74C1">
        <w:rPr>
          <w:rFonts w:ascii="Calibri" w:hAnsi="Calibri" w:cs="Calibri"/>
          <w:sz w:val="28"/>
          <w:szCs w:val="28"/>
        </w:rPr>
        <w:t xml:space="preserve">might answer in one of two ways: </w:t>
      </w:r>
      <w:r w:rsidR="00427848">
        <w:rPr>
          <w:rFonts w:ascii="Calibri" w:hAnsi="Calibri" w:cs="Calibri"/>
          <w:sz w:val="28"/>
          <w:szCs w:val="28"/>
        </w:rPr>
        <w:t>Calvinism says</w:t>
      </w:r>
      <w:r w:rsidR="009C74C1">
        <w:rPr>
          <w:rFonts w:ascii="Calibri" w:hAnsi="Calibri" w:cs="Calibri"/>
          <w:sz w:val="28"/>
          <w:szCs w:val="28"/>
        </w:rPr>
        <w:t xml:space="preserve"> that people go to hell because God </w:t>
      </w:r>
      <w:r w:rsidR="009F1504">
        <w:rPr>
          <w:rFonts w:ascii="Calibri" w:hAnsi="Calibri" w:cs="Calibri"/>
          <w:sz w:val="28"/>
          <w:szCs w:val="28"/>
        </w:rPr>
        <w:t>does not offer them salvation; if they are not elect, then God does give them the option or the possibility of salvation.</w:t>
      </w:r>
      <w:r w:rsidR="00427848">
        <w:rPr>
          <w:rFonts w:ascii="Calibri" w:hAnsi="Calibri" w:cs="Calibri"/>
          <w:sz w:val="28"/>
          <w:szCs w:val="28"/>
        </w:rPr>
        <w:t xml:space="preserve">  Arminianism says that people go to hell because </w:t>
      </w:r>
      <w:r w:rsidR="00706714">
        <w:rPr>
          <w:rFonts w:ascii="Calibri" w:hAnsi="Calibri" w:cs="Calibri"/>
          <w:sz w:val="28"/>
          <w:szCs w:val="28"/>
        </w:rPr>
        <w:t xml:space="preserve">God offers them </w:t>
      </w:r>
      <w:proofErr w:type="gramStart"/>
      <w:r w:rsidR="00706714">
        <w:rPr>
          <w:rFonts w:ascii="Calibri" w:hAnsi="Calibri" w:cs="Calibri"/>
          <w:sz w:val="28"/>
          <w:szCs w:val="28"/>
        </w:rPr>
        <w:t>salvation</w:t>
      </w:r>
      <w:proofErr w:type="gramEnd"/>
      <w:r w:rsidR="00706714">
        <w:rPr>
          <w:rFonts w:ascii="Calibri" w:hAnsi="Calibri" w:cs="Calibri"/>
          <w:sz w:val="28"/>
          <w:szCs w:val="28"/>
        </w:rPr>
        <w:t xml:space="preserve"> but they reject it.  </w:t>
      </w:r>
      <w:r w:rsidR="00643205">
        <w:rPr>
          <w:rFonts w:ascii="Calibri" w:hAnsi="Calibri" w:cs="Calibri"/>
          <w:sz w:val="28"/>
          <w:szCs w:val="28"/>
        </w:rPr>
        <w:t xml:space="preserve">In other words, Calvinism would that it’s God fault that people go to hell, </w:t>
      </w:r>
      <w:r w:rsidR="00702DD5">
        <w:rPr>
          <w:rFonts w:ascii="Calibri" w:hAnsi="Calibri" w:cs="Calibri"/>
          <w:sz w:val="28"/>
          <w:szCs w:val="28"/>
        </w:rPr>
        <w:t>while Arminianism wou</w:t>
      </w:r>
      <w:r w:rsidR="001703A4">
        <w:rPr>
          <w:rFonts w:ascii="Calibri" w:hAnsi="Calibri" w:cs="Calibri"/>
          <w:sz w:val="28"/>
          <w:szCs w:val="28"/>
        </w:rPr>
        <w:t xml:space="preserve">ld place the blame on those people who rejected the free offer of salvation through Christ.  </w:t>
      </w:r>
    </w:p>
    <w:p w14:paraId="315FB679" w14:textId="7439FCBF" w:rsidR="001703A4" w:rsidRPr="00643205" w:rsidRDefault="001703A4" w:rsidP="00643205">
      <w:pPr>
        <w:pStyle w:val="ListParagraph"/>
        <w:numPr>
          <w:ilvl w:val="1"/>
          <w:numId w:val="1"/>
        </w:numPr>
        <w:spacing w:after="0"/>
        <w:rPr>
          <w:rFonts w:ascii="Calibri" w:hAnsi="Calibri" w:cs="Calibri"/>
          <w:sz w:val="28"/>
          <w:szCs w:val="28"/>
        </w:rPr>
      </w:pPr>
      <w:r>
        <w:rPr>
          <w:rFonts w:ascii="Calibri" w:hAnsi="Calibri" w:cs="Calibri"/>
          <w:sz w:val="28"/>
          <w:szCs w:val="28"/>
        </w:rPr>
        <w:t xml:space="preserve">This is one of the main reasons I align with Arminianism.  I don’t believe that </w:t>
      </w:r>
      <w:r w:rsidR="00D16220">
        <w:rPr>
          <w:rFonts w:ascii="Calibri" w:hAnsi="Calibri" w:cs="Calibri"/>
          <w:sz w:val="28"/>
          <w:szCs w:val="28"/>
        </w:rPr>
        <w:t xml:space="preserve">it’s God’s fault that people go to hell; I believe it’s their fault.  I believe that God loves everyone and desperately wants to save everyone and </w:t>
      </w:r>
      <w:r w:rsidR="00A3663F">
        <w:rPr>
          <w:rFonts w:ascii="Calibri" w:hAnsi="Calibri" w:cs="Calibri"/>
          <w:sz w:val="28"/>
          <w:szCs w:val="28"/>
        </w:rPr>
        <w:t>He makes it possible for all to be saved, and the only reason why some people aren’t save</w:t>
      </w:r>
      <w:r w:rsidR="00A34207">
        <w:rPr>
          <w:rFonts w:ascii="Calibri" w:hAnsi="Calibri" w:cs="Calibri"/>
          <w:sz w:val="28"/>
          <w:szCs w:val="28"/>
        </w:rPr>
        <w:t>d</w:t>
      </w:r>
      <w:r w:rsidR="00A3663F">
        <w:rPr>
          <w:rFonts w:ascii="Calibri" w:hAnsi="Calibri" w:cs="Calibri"/>
          <w:sz w:val="28"/>
          <w:szCs w:val="28"/>
        </w:rPr>
        <w:t xml:space="preserve"> is that they reject </w:t>
      </w:r>
      <w:r w:rsidR="00B5538B">
        <w:rPr>
          <w:rFonts w:ascii="Calibri" w:hAnsi="Calibri" w:cs="Calibri"/>
          <w:sz w:val="28"/>
          <w:szCs w:val="28"/>
        </w:rPr>
        <w:t xml:space="preserve">God’s free offer of salvation through Christ.  I also believe that is a more satisfying answer to </w:t>
      </w:r>
      <w:r w:rsidR="005C75F7">
        <w:rPr>
          <w:rFonts w:ascii="Calibri" w:hAnsi="Calibri" w:cs="Calibri"/>
          <w:sz w:val="28"/>
          <w:szCs w:val="28"/>
        </w:rPr>
        <w:t xml:space="preserve">unbelievers.  </w:t>
      </w:r>
    </w:p>
    <w:sectPr w:rsidR="001703A4" w:rsidRPr="006432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E38E" w14:textId="77777777" w:rsidR="000A2061" w:rsidRDefault="000A2061" w:rsidP="00A062AE">
      <w:pPr>
        <w:spacing w:after="0" w:line="240" w:lineRule="auto"/>
      </w:pPr>
      <w:r>
        <w:separator/>
      </w:r>
    </w:p>
  </w:endnote>
  <w:endnote w:type="continuationSeparator" w:id="0">
    <w:p w14:paraId="24586878" w14:textId="77777777" w:rsidR="000A2061" w:rsidRDefault="000A2061" w:rsidP="00A062AE">
      <w:pPr>
        <w:spacing w:after="0" w:line="240" w:lineRule="auto"/>
      </w:pPr>
      <w:r>
        <w:continuationSeparator/>
      </w:r>
    </w:p>
  </w:endnote>
  <w:endnote w:id="1">
    <w:p w14:paraId="75946E34" w14:textId="1ED53485" w:rsidR="0079501A" w:rsidRDefault="0079501A">
      <w:pPr>
        <w:pStyle w:val="EndnoteText"/>
      </w:pPr>
      <w:r>
        <w:rPr>
          <w:rStyle w:val="EndnoteReference"/>
        </w:rPr>
        <w:endnoteRef/>
      </w:r>
      <w:r>
        <w:t xml:space="preserve"> </w:t>
      </w:r>
      <w:r w:rsidR="00D52F57">
        <w:t xml:space="preserve">R.C. </w:t>
      </w:r>
      <w:r>
        <w:t xml:space="preserve">Sproul, </w:t>
      </w:r>
      <w:r w:rsidRPr="002E42C2">
        <w:rPr>
          <w:i/>
          <w:iCs/>
        </w:rPr>
        <w:t>Chosen by God</w:t>
      </w:r>
      <w:r>
        <w:t xml:space="preserve">, </w:t>
      </w:r>
      <w:r w:rsidR="002E42C2">
        <w:t>137.</w:t>
      </w:r>
    </w:p>
  </w:endnote>
  <w:endnote w:id="2">
    <w:p w14:paraId="50F4CE4E" w14:textId="3D802B84" w:rsidR="00BC57D4" w:rsidRDefault="00BC57D4">
      <w:pPr>
        <w:pStyle w:val="EndnoteText"/>
      </w:pPr>
      <w:r>
        <w:rPr>
          <w:rStyle w:val="EndnoteReference"/>
        </w:rPr>
        <w:endnoteRef/>
      </w:r>
      <w:r>
        <w:t xml:space="preserve"> Palmer, Edwin</w:t>
      </w:r>
      <w:r w:rsidR="001E1E76">
        <w:t xml:space="preserve"> H.</w:t>
      </w:r>
      <w:r w:rsidR="003A5EC2">
        <w:t>,</w:t>
      </w:r>
      <w:r w:rsidR="001E1E76">
        <w:t xml:space="preserve"> </w:t>
      </w:r>
      <w:r w:rsidR="001E1E76" w:rsidRPr="003A5EC2">
        <w:rPr>
          <w:i/>
          <w:iCs/>
        </w:rPr>
        <w:t>The Five Points of Calvinism</w:t>
      </w:r>
      <w:r w:rsidR="00230FCE">
        <w:t xml:space="preserve"> (</w:t>
      </w:r>
      <w:r w:rsidR="009B740D">
        <w:t>Grand Rapids, MI: Baker Book House</w:t>
      </w:r>
      <w:r w:rsidR="00600525">
        <w:t>, 1988</w:t>
      </w:r>
      <w:r w:rsidR="00230FCE">
        <w:t>)</w:t>
      </w:r>
      <w:r w:rsidR="00506E61">
        <w:t>,</w:t>
      </w:r>
      <w:r w:rsidR="009B740D">
        <w:t xml:space="preserve"> 42.</w:t>
      </w:r>
      <w:r w:rsidR="00890AA6">
        <w:t xml:space="preserve">  </w:t>
      </w:r>
    </w:p>
  </w:endnote>
  <w:endnote w:id="3">
    <w:p w14:paraId="0AAE1E6F" w14:textId="716A51D0" w:rsidR="007C5C17" w:rsidRDefault="007C5C17">
      <w:pPr>
        <w:pStyle w:val="EndnoteText"/>
      </w:pPr>
      <w:r>
        <w:rPr>
          <w:rStyle w:val="EndnoteReference"/>
        </w:rPr>
        <w:endnoteRef/>
      </w:r>
      <w:r>
        <w:t xml:space="preserve"> </w:t>
      </w:r>
      <w:r w:rsidR="00A01E75">
        <w:t>Ibid., 58.</w:t>
      </w:r>
    </w:p>
  </w:endnote>
  <w:endnote w:id="4">
    <w:p w14:paraId="12F0308A" w14:textId="2B1BF346" w:rsidR="00CF787A" w:rsidRDefault="00CF787A">
      <w:pPr>
        <w:pStyle w:val="EndnoteText"/>
      </w:pPr>
      <w:r>
        <w:rPr>
          <w:rStyle w:val="EndnoteReference"/>
        </w:rPr>
        <w:endnoteRef/>
      </w:r>
      <w:r>
        <w:t xml:space="preserve"> Ibid., 68.</w:t>
      </w:r>
    </w:p>
  </w:endnote>
  <w:endnote w:id="5">
    <w:p w14:paraId="58455319" w14:textId="77777777" w:rsidR="00DE28E1" w:rsidRDefault="00DE28E1" w:rsidP="00DE28E1">
      <w:pPr>
        <w:pStyle w:val="EndnoteText"/>
      </w:pPr>
      <w:r>
        <w:rPr>
          <w:rStyle w:val="EndnoteReference"/>
        </w:rPr>
        <w:endnoteRef/>
      </w:r>
      <w:r>
        <w:t xml:space="preserve"> Roger Olson, </w:t>
      </w:r>
      <w:r w:rsidRPr="00615334">
        <w:rPr>
          <w:i/>
          <w:iCs/>
        </w:rPr>
        <w:t>Arminian Theology: Myths and Realities</w:t>
      </w:r>
      <w:r>
        <w:t xml:space="preserve"> (Intervarsity Press. Kindle Edition), 35.</w:t>
      </w:r>
    </w:p>
  </w:endnote>
  <w:endnote w:id="6">
    <w:p w14:paraId="1AE2BC30" w14:textId="77777777" w:rsidR="00DE28E1" w:rsidRDefault="00DE28E1" w:rsidP="00DE28E1">
      <w:pPr>
        <w:pStyle w:val="EndnoteText"/>
      </w:pPr>
      <w:r>
        <w:rPr>
          <w:rStyle w:val="EndnoteReference"/>
        </w:rPr>
        <w:endnoteRef/>
      </w:r>
      <w:r>
        <w:t xml:space="preserve"> Jack Cottrell, </w:t>
      </w:r>
      <w:r w:rsidRPr="00C7279F">
        <w:rPr>
          <w:i/>
          <w:iCs/>
        </w:rPr>
        <w:t>The Faith Once For All: Bible Doctrine for Today</w:t>
      </w:r>
      <w:r>
        <w:t xml:space="preserve"> (Joplin, MO: College Press Publishing, 2009), 399.</w:t>
      </w:r>
    </w:p>
  </w:endnote>
  <w:endnote w:id="7">
    <w:p w14:paraId="798F2738" w14:textId="51BC7864" w:rsidR="009E1C98" w:rsidRDefault="009E1C98">
      <w:pPr>
        <w:pStyle w:val="EndnoteText"/>
      </w:pPr>
      <w:r>
        <w:rPr>
          <w:rStyle w:val="EndnoteReference"/>
        </w:rPr>
        <w:endnoteRef/>
      </w:r>
      <w:r>
        <w:t xml:space="preserve"> </w:t>
      </w:r>
      <w:r w:rsidR="00473AE5">
        <w:t xml:space="preserve">J. Matthew Pinson, </w:t>
      </w:r>
      <w:r w:rsidR="00473AE5" w:rsidRPr="00F576D7">
        <w:rPr>
          <w:i/>
          <w:iCs/>
        </w:rPr>
        <w:t>40 Questions About Arminianism</w:t>
      </w:r>
      <w:r w:rsidR="00473AE5">
        <w:t xml:space="preserve"> (</w:t>
      </w:r>
      <w:r w:rsidR="00582E79">
        <w:t xml:space="preserve">Grand Rapids, MI: </w:t>
      </w:r>
      <w:r w:rsidR="00F576D7">
        <w:t>Kregel Academic</w:t>
      </w:r>
      <w:r w:rsidR="0059486E">
        <w:t>, 2022</w:t>
      </w:r>
      <w:r w:rsidR="00F576D7">
        <w:t>), 36.</w:t>
      </w:r>
    </w:p>
  </w:endnote>
  <w:endnote w:id="8">
    <w:p w14:paraId="57E23042" w14:textId="602D0731" w:rsidR="002B1BAE" w:rsidRDefault="002B1BAE">
      <w:pPr>
        <w:pStyle w:val="EndnoteText"/>
      </w:pPr>
      <w:r>
        <w:rPr>
          <w:rStyle w:val="EndnoteReference"/>
        </w:rPr>
        <w:endnoteRef/>
      </w:r>
      <w:r>
        <w:t xml:space="preserve"> Brian Abasciano, </w:t>
      </w:r>
      <w:r w:rsidR="006735A5">
        <w:t>“</w:t>
      </w:r>
      <w:r>
        <w:t>The FACTS of Salvation: A Summary of Arminian Theology</w:t>
      </w:r>
      <w:r w:rsidR="0058312D">
        <w:t>/the Biblical Doctrines of Grace</w:t>
      </w:r>
      <w:r w:rsidR="006735A5">
        <w:t>”</w:t>
      </w:r>
      <w:r w:rsidR="0058312D">
        <w:t xml:space="preserve"> (https://evangelicalarminians.org/the-facts-of-salvation-a-summary-of-arminian-theologythe-biblical-doctrines-of-grace/).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018230"/>
      <w:docPartObj>
        <w:docPartGallery w:val="Page Numbers (Bottom of Page)"/>
        <w:docPartUnique/>
      </w:docPartObj>
    </w:sdtPr>
    <w:sdtEndPr>
      <w:rPr>
        <w:noProof/>
      </w:rPr>
    </w:sdtEndPr>
    <w:sdtContent>
      <w:p w14:paraId="0E62D686" w14:textId="4740A039" w:rsidR="00A062AE" w:rsidRDefault="00A062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0CD2C8" w14:textId="77777777" w:rsidR="00A062AE" w:rsidRDefault="00A06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D0FF" w14:textId="77777777" w:rsidR="000A2061" w:rsidRDefault="000A2061" w:rsidP="00A062AE">
      <w:pPr>
        <w:spacing w:after="0" w:line="240" w:lineRule="auto"/>
      </w:pPr>
      <w:r>
        <w:separator/>
      </w:r>
    </w:p>
  </w:footnote>
  <w:footnote w:type="continuationSeparator" w:id="0">
    <w:p w14:paraId="45E6436B" w14:textId="77777777" w:rsidR="000A2061" w:rsidRDefault="000A2061" w:rsidP="00A06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C47B2"/>
    <w:multiLevelType w:val="hybridMultilevel"/>
    <w:tmpl w:val="DB0CE096"/>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825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D0"/>
    <w:rsid w:val="00000CEE"/>
    <w:rsid w:val="00002FC7"/>
    <w:rsid w:val="00030F0E"/>
    <w:rsid w:val="000353B6"/>
    <w:rsid w:val="00036291"/>
    <w:rsid w:val="000377D6"/>
    <w:rsid w:val="0004125C"/>
    <w:rsid w:val="00045F1F"/>
    <w:rsid w:val="00057475"/>
    <w:rsid w:val="00063FA1"/>
    <w:rsid w:val="00086001"/>
    <w:rsid w:val="000874F2"/>
    <w:rsid w:val="000916C8"/>
    <w:rsid w:val="0009556A"/>
    <w:rsid w:val="00096894"/>
    <w:rsid w:val="000A07D7"/>
    <w:rsid w:val="000A2061"/>
    <w:rsid w:val="000B2AA5"/>
    <w:rsid w:val="000B33EF"/>
    <w:rsid w:val="000B66B4"/>
    <w:rsid w:val="000C25CE"/>
    <w:rsid w:val="000C2F8C"/>
    <w:rsid w:val="000C499E"/>
    <w:rsid w:val="000D715A"/>
    <w:rsid w:val="000E10E1"/>
    <w:rsid w:val="000F7406"/>
    <w:rsid w:val="00103110"/>
    <w:rsid w:val="00107769"/>
    <w:rsid w:val="00110590"/>
    <w:rsid w:val="00112410"/>
    <w:rsid w:val="0011544C"/>
    <w:rsid w:val="00120977"/>
    <w:rsid w:val="0012218A"/>
    <w:rsid w:val="00122A29"/>
    <w:rsid w:val="001409F4"/>
    <w:rsid w:val="0014624D"/>
    <w:rsid w:val="00163E83"/>
    <w:rsid w:val="00163FCF"/>
    <w:rsid w:val="001703A4"/>
    <w:rsid w:val="00171832"/>
    <w:rsid w:val="0017225B"/>
    <w:rsid w:val="00175E7F"/>
    <w:rsid w:val="00180E46"/>
    <w:rsid w:val="00181B23"/>
    <w:rsid w:val="0019223D"/>
    <w:rsid w:val="001928EE"/>
    <w:rsid w:val="001A56C8"/>
    <w:rsid w:val="001B1A96"/>
    <w:rsid w:val="001C730F"/>
    <w:rsid w:val="001D55F3"/>
    <w:rsid w:val="001E1E76"/>
    <w:rsid w:val="001E5A3A"/>
    <w:rsid w:val="001F15DD"/>
    <w:rsid w:val="002044B6"/>
    <w:rsid w:val="00211E74"/>
    <w:rsid w:val="002167EF"/>
    <w:rsid w:val="002245F8"/>
    <w:rsid w:val="002257EC"/>
    <w:rsid w:val="00230FCE"/>
    <w:rsid w:val="00234227"/>
    <w:rsid w:val="002457DB"/>
    <w:rsid w:val="00247560"/>
    <w:rsid w:val="00264742"/>
    <w:rsid w:val="00277555"/>
    <w:rsid w:val="0029198F"/>
    <w:rsid w:val="002A477A"/>
    <w:rsid w:val="002B1BAE"/>
    <w:rsid w:val="002B4C57"/>
    <w:rsid w:val="002C136C"/>
    <w:rsid w:val="002C1FAB"/>
    <w:rsid w:val="002C5F82"/>
    <w:rsid w:val="002D3C82"/>
    <w:rsid w:val="002D642C"/>
    <w:rsid w:val="002E42C2"/>
    <w:rsid w:val="002E660A"/>
    <w:rsid w:val="002E7391"/>
    <w:rsid w:val="002F4FE6"/>
    <w:rsid w:val="002F51AF"/>
    <w:rsid w:val="00304D71"/>
    <w:rsid w:val="003164A8"/>
    <w:rsid w:val="00321676"/>
    <w:rsid w:val="00324608"/>
    <w:rsid w:val="003424D6"/>
    <w:rsid w:val="003463DD"/>
    <w:rsid w:val="003468F8"/>
    <w:rsid w:val="00357CC5"/>
    <w:rsid w:val="0038695B"/>
    <w:rsid w:val="003964A9"/>
    <w:rsid w:val="00396931"/>
    <w:rsid w:val="003A10EE"/>
    <w:rsid w:val="003A5EC2"/>
    <w:rsid w:val="003A71CD"/>
    <w:rsid w:val="003B2517"/>
    <w:rsid w:val="003B4B3B"/>
    <w:rsid w:val="003B62CD"/>
    <w:rsid w:val="003B7186"/>
    <w:rsid w:val="003C3C99"/>
    <w:rsid w:val="003C62A0"/>
    <w:rsid w:val="003D062A"/>
    <w:rsid w:val="003D3D7E"/>
    <w:rsid w:val="003D7741"/>
    <w:rsid w:val="003E2330"/>
    <w:rsid w:val="003E2E6B"/>
    <w:rsid w:val="003E4F71"/>
    <w:rsid w:val="003F392B"/>
    <w:rsid w:val="003F6022"/>
    <w:rsid w:val="00406881"/>
    <w:rsid w:val="00413F3A"/>
    <w:rsid w:val="0041548D"/>
    <w:rsid w:val="00421970"/>
    <w:rsid w:val="00422C76"/>
    <w:rsid w:val="00427848"/>
    <w:rsid w:val="00427EA2"/>
    <w:rsid w:val="00430CA1"/>
    <w:rsid w:val="00432A9A"/>
    <w:rsid w:val="00441D1E"/>
    <w:rsid w:val="0045252D"/>
    <w:rsid w:val="0045280B"/>
    <w:rsid w:val="00457AD3"/>
    <w:rsid w:val="00457F3A"/>
    <w:rsid w:val="00460A5E"/>
    <w:rsid w:val="00463ACD"/>
    <w:rsid w:val="00464AA8"/>
    <w:rsid w:val="00464ADA"/>
    <w:rsid w:val="004653E0"/>
    <w:rsid w:val="004714E5"/>
    <w:rsid w:val="00473AE5"/>
    <w:rsid w:val="004776D3"/>
    <w:rsid w:val="00492304"/>
    <w:rsid w:val="00496D13"/>
    <w:rsid w:val="004A7B1C"/>
    <w:rsid w:val="004B0774"/>
    <w:rsid w:val="004B69BC"/>
    <w:rsid w:val="004C3775"/>
    <w:rsid w:val="004D5042"/>
    <w:rsid w:val="004D6614"/>
    <w:rsid w:val="004E5469"/>
    <w:rsid w:val="004E654E"/>
    <w:rsid w:val="004F632A"/>
    <w:rsid w:val="00500DCA"/>
    <w:rsid w:val="00501735"/>
    <w:rsid w:val="00506E61"/>
    <w:rsid w:val="00511ED9"/>
    <w:rsid w:val="00513AE8"/>
    <w:rsid w:val="005140EC"/>
    <w:rsid w:val="0052098F"/>
    <w:rsid w:val="00526708"/>
    <w:rsid w:val="00526958"/>
    <w:rsid w:val="0052782A"/>
    <w:rsid w:val="00534515"/>
    <w:rsid w:val="005419CE"/>
    <w:rsid w:val="0055094F"/>
    <w:rsid w:val="005565EC"/>
    <w:rsid w:val="005618B0"/>
    <w:rsid w:val="00567227"/>
    <w:rsid w:val="00582E79"/>
    <w:rsid w:val="0058312D"/>
    <w:rsid w:val="00592AA4"/>
    <w:rsid w:val="0059486E"/>
    <w:rsid w:val="00595A42"/>
    <w:rsid w:val="0059688F"/>
    <w:rsid w:val="005A074D"/>
    <w:rsid w:val="005A21C2"/>
    <w:rsid w:val="005A7D4C"/>
    <w:rsid w:val="005B3782"/>
    <w:rsid w:val="005C1F73"/>
    <w:rsid w:val="005C33DE"/>
    <w:rsid w:val="005C680F"/>
    <w:rsid w:val="005C75F7"/>
    <w:rsid w:val="005D1219"/>
    <w:rsid w:val="005D417E"/>
    <w:rsid w:val="005D4C13"/>
    <w:rsid w:val="005E0067"/>
    <w:rsid w:val="005E0ACF"/>
    <w:rsid w:val="005F246A"/>
    <w:rsid w:val="005F5257"/>
    <w:rsid w:val="005F6A61"/>
    <w:rsid w:val="005F7B7D"/>
    <w:rsid w:val="00600525"/>
    <w:rsid w:val="00606DB5"/>
    <w:rsid w:val="00615334"/>
    <w:rsid w:val="00615EFD"/>
    <w:rsid w:val="0062155C"/>
    <w:rsid w:val="00634753"/>
    <w:rsid w:val="00634DD4"/>
    <w:rsid w:val="006420A0"/>
    <w:rsid w:val="00642ADC"/>
    <w:rsid w:val="00643205"/>
    <w:rsid w:val="006435FD"/>
    <w:rsid w:val="00656110"/>
    <w:rsid w:val="0066317B"/>
    <w:rsid w:val="0066374D"/>
    <w:rsid w:val="006735A5"/>
    <w:rsid w:val="00676389"/>
    <w:rsid w:val="00676AD5"/>
    <w:rsid w:val="0068045B"/>
    <w:rsid w:val="006832F7"/>
    <w:rsid w:val="006945B9"/>
    <w:rsid w:val="006A1A9B"/>
    <w:rsid w:val="006A5457"/>
    <w:rsid w:val="006A7915"/>
    <w:rsid w:val="006A7A09"/>
    <w:rsid w:val="006B3EB0"/>
    <w:rsid w:val="006D2E0D"/>
    <w:rsid w:val="006E1AB8"/>
    <w:rsid w:val="00702DD5"/>
    <w:rsid w:val="00706714"/>
    <w:rsid w:val="00711E47"/>
    <w:rsid w:val="007269B1"/>
    <w:rsid w:val="007307D2"/>
    <w:rsid w:val="0074110C"/>
    <w:rsid w:val="00741F5C"/>
    <w:rsid w:val="007612BF"/>
    <w:rsid w:val="007746F8"/>
    <w:rsid w:val="007749A5"/>
    <w:rsid w:val="00784349"/>
    <w:rsid w:val="00793044"/>
    <w:rsid w:val="0079501A"/>
    <w:rsid w:val="007A173E"/>
    <w:rsid w:val="007A2A52"/>
    <w:rsid w:val="007A3463"/>
    <w:rsid w:val="007A6CE5"/>
    <w:rsid w:val="007B22EC"/>
    <w:rsid w:val="007B3AA7"/>
    <w:rsid w:val="007B65EA"/>
    <w:rsid w:val="007C5C17"/>
    <w:rsid w:val="007C6CCC"/>
    <w:rsid w:val="007D5204"/>
    <w:rsid w:val="007E6E4A"/>
    <w:rsid w:val="007F4D10"/>
    <w:rsid w:val="00803697"/>
    <w:rsid w:val="008172A1"/>
    <w:rsid w:val="008327BF"/>
    <w:rsid w:val="00832E4A"/>
    <w:rsid w:val="00844557"/>
    <w:rsid w:val="00845064"/>
    <w:rsid w:val="00850566"/>
    <w:rsid w:val="00850F53"/>
    <w:rsid w:val="00877B77"/>
    <w:rsid w:val="00890AA6"/>
    <w:rsid w:val="008A5916"/>
    <w:rsid w:val="008B42A4"/>
    <w:rsid w:val="008B738A"/>
    <w:rsid w:val="008C05AC"/>
    <w:rsid w:val="008C4F00"/>
    <w:rsid w:val="008C527D"/>
    <w:rsid w:val="008C5B3C"/>
    <w:rsid w:val="008C70CF"/>
    <w:rsid w:val="008C79AF"/>
    <w:rsid w:val="008E16B9"/>
    <w:rsid w:val="008E17B0"/>
    <w:rsid w:val="008E4ED1"/>
    <w:rsid w:val="008E5C1E"/>
    <w:rsid w:val="009013DD"/>
    <w:rsid w:val="00907B67"/>
    <w:rsid w:val="00912DFC"/>
    <w:rsid w:val="00913213"/>
    <w:rsid w:val="009210A2"/>
    <w:rsid w:val="00924D02"/>
    <w:rsid w:val="00925EE0"/>
    <w:rsid w:val="0092799F"/>
    <w:rsid w:val="00933093"/>
    <w:rsid w:val="009362BB"/>
    <w:rsid w:val="0094173C"/>
    <w:rsid w:val="0095600F"/>
    <w:rsid w:val="009622D2"/>
    <w:rsid w:val="00967E68"/>
    <w:rsid w:val="00974305"/>
    <w:rsid w:val="009778C9"/>
    <w:rsid w:val="00985D5C"/>
    <w:rsid w:val="00991681"/>
    <w:rsid w:val="00991894"/>
    <w:rsid w:val="009922AC"/>
    <w:rsid w:val="00995AFE"/>
    <w:rsid w:val="009A22EE"/>
    <w:rsid w:val="009A3887"/>
    <w:rsid w:val="009A3DE6"/>
    <w:rsid w:val="009A4011"/>
    <w:rsid w:val="009A55DF"/>
    <w:rsid w:val="009B15FE"/>
    <w:rsid w:val="009B5E01"/>
    <w:rsid w:val="009B740D"/>
    <w:rsid w:val="009C09CA"/>
    <w:rsid w:val="009C36DF"/>
    <w:rsid w:val="009C7015"/>
    <w:rsid w:val="009C74C1"/>
    <w:rsid w:val="009D4E36"/>
    <w:rsid w:val="009E0A88"/>
    <w:rsid w:val="009E1C98"/>
    <w:rsid w:val="009E307A"/>
    <w:rsid w:val="009F1504"/>
    <w:rsid w:val="00A01E75"/>
    <w:rsid w:val="00A047AF"/>
    <w:rsid w:val="00A062AE"/>
    <w:rsid w:val="00A07BDC"/>
    <w:rsid w:val="00A12C83"/>
    <w:rsid w:val="00A136B3"/>
    <w:rsid w:val="00A34207"/>
    <w:rsid w:val="00A3482D"/>
    <w:rsid w:val="00A35A74"/>
    <w:rsid w:val="00A3663F"/>
    <w:rsid w:val="00A45618"/>
    <w:rsid w:val="00A468B1"/>
    <w:rsid w:val="00A51973"/>
    <w:rsid w:val="00A61541"/>
    <w:rsid w:val="00A625BD"/>
    <w:rsid w:val="00A750EE"/>
    <w:rsid w:val="00A84679"/>
    <w:rsid w:val="00A90CD5"/>
    <w:rsid w:val="00AA3987"/>
    <w:rsid w:val="00AA4ADE"/>
    <w:rsid w:val="00AA5D03"/>
    <w:rsid w:val="00AA684D"/>
    <w:rsid w:val="00AB2A85"/>
    <w:rsid w:val="00AC48E4"/>
    <w:rsid w:val="00AC649C"/>
    <w:rsid w:val="00AD4AC6"/>
    <w:rsid w:val="00AD5E3F"/>
    <w:rsid w:val="00AE08BD"/>
    <w:rsid w:val="00AE10A7"/>
    <w:rsid w:val="00AE6730"/>
    <w:rsid w:val="00AF6298"/>
    <w:rsid w:val="00AF67BB"/>
    <w:rsid w:val="00B17FD5"/>
    <w:rsid w:val="00B2151B"/>
    <w:rsid w:val="00B26C35"/>
    <w:rsid w:val="00B273F8"/>
    <w:rsid w:val="00B27F01"/>
    <w:rsid w:val="00B3197B"/>
    <w:rsid w:val="00B32BC2"/>
    <w:rsid w:val="00B438BD"/>
    <w:rsid w:val="00B4673E"/>
    <w:rsid w:val="00B52006"/>
    <w:rsid w:val="00B5538B"/>
    <w:rsid w:val="00B7129C"/>
    <w:rsid w:val="00B75B86"/>
    <w:rsid w:val="00B76A33"/>
    <w:rsid w:val="00B84C82"/>
    <w:rsid w:val="00B94C86"/>
    <w:rsid w:val="00B95F2E"/>
    <w:rsid w:val="00BA50A7"/>
    <w:rsid w:val="00BB14D4"/>
    <w:rsid w:val="00BB28E7"/>
    <w:rsid w:val="00BC57D4"/>
    <w:rsid w:val="00BD1003"/>
    <w:rsid w:val="00BD1B21"/>
    <w:rsid w:val="00BD38A9"/>
    <w:rsid w:val="00BE3D71"/>
    <w:rsid w:val="00BF438D"/>
    <w:rsid w:val="00C014A5"/>
    <w:rsid w:val="00C02F4B"/>
    <w:rsid w:val="00C06F6B"/>
    <w:rsid w:val="00C11122"/>
    <w:rsid w:val="00C131D7"/>
    <w:rsid w:val="00C13B7C"/>
    <w:rsid w:val="00C14B1F"/>
    <w:rsid w:val="00C23198"/>
    <w:rsid w:val="00C31F8B"/>
    <w:rsid w:val="00C403FF"/>
    <w:rsid w:val="00C460CE"/>
    <w:rsid w:val="00C67799"/>
    <w:rsid w:val="00C67FC2"/>
    <w:rsid w:val="00C7279F"/>
    <w:rsid w:val="00C748B0"/>
    <w:rsid w:val="00C87375"/>
    <w:rsid w:val="00C90A0F"/>
    <w:rsid w:val="00C9262E"/>
    <w:rsid w:val="00C94396"/>
    <w:rsid w:val="00C9506A"/>
    <w:rsid w:val="00C9516B"/>
    <w:rsid w:val="00CA6A40"/>
    <w:rsid w:val="00CB40ED"/>
    <w:rsid w:val="00CC038F"/>
    <w:rsid w:val="00CC657D"/>
    <w:rsid w:val="00CC6C6F"/>
    <w:rsid w:val="00CD127D"/>
    <w:rsid w:val="00CE2D11"/>
    <w:rsid w:val="00CE337B"/>
    <w:rsid w:val="00CE53F4"/>
    <w:rsid w:val="00CF5386"/>
    <w:rsid w:val="00CF787A"/>
    <w:rsid w:val="00D06B7A"/>
    <w:rsid w:val="00D06F90"/>
    <w:rsid w:val="00D16220"/>
    <w:rsid w:val="00D26925"/>
    <w:rsid w:val="00D30C90"/>
    <w:rsid w:val="00D31A7D"/>
    <w:rsid w:val="00D32707"/>
    <w:rsid w:val="00D339E1"/>
    <w:rsid w:val="00D42852"/>
    <w:rsid w:val="00D52F57"/>
    <w:rsid w:val="00D5391D"/>
    <w:rsid w:val="00D63D39"/>
    <w:rsid w:val="00D66593"/>
    <w:rsid w:val="00D81C5C"/>
    <w:rsid w:val="00D81E85"/>
    <w:rsid w:val="00D95BFF"/>
    <w:rsid w:val="00DA175B"/>
    <w:rsid w:val="00DA778B"/>
    <w:rsid w:val="00DB3A5C"/>
    <w:rsid w:val="00DB5902"/>
    <w:rsid w:val="00DB6426"/>
    <w:rsid w:val="00DB7461"/>
    <w:rsid w:val="00DC18AB"/>
    <w:rsid w:val="00DC30B6"/>
    <w:rsid w:val="00DC6D42"/>
    <w:rsid w:val="00DD0088"/>
    <w:rsid w:val="00DE11FC"/>
    <w:rsid w:val="00DE28E1"/>
    <w:rsid w:val="00DE76F2"/>
    <w:rsid w:val="00E022E8"/>
    <w:rsid w:val="00E12D1C"/>
    <w:rsid w:val="00E15575"/>
    <w:rsid w:val="00E161BC"/>
    <w:rsid w:val="00E1649F"/>
    <w:rsid w:val="00E167D0"/>
    <w:rsid w:val="00E37785"/>
    <w:rsid w:val="00E4254E"/>
    <w:rsid w:val="00E55286"/>
    <w:rsid w:val="00E574C4"/>
    <w:rsid w:val="00E61D22"/>
    <w:rsid w:val="00E71B2C"/>
    <w:rsid w:val="00E74AC1"/>
    <w:rsid w:val="00E75093"/>
    <w:rsid w:val="00E85125"/>
    <w:rsid w:val="00E852BF"/>
    <w:rsid w:val="00E939C7"/>
    <w:rsid w:val="00E946CD"/>
    <w:rsid w:val="00EA213B"/>
    <w:rsid w:val="00EA23CE"/>
    <w:rsid w:val="00EB5010"/>
    <w:rsid w:val="00EC4F59"/>
    <w:rsid w:val="00ED19FA"/>
    <w:rsid w:val="00ED309F"/>
    <w:rsid w:val="00ED504C"/>
    <w:rsid w:val="00EE634E"/>
    <w:rsid w:val="00EE6A83"/>
    <w:rsid w:val="00F013B3"/>
    <w:rsid w:val="00F10CE2"/>
    <w:rsid w:val="00F110EF"/>
    <w:rsid w:val="00F14B3C"/>
    <w:rsid w:val="00F15A47"/>
    <w:rsid w:val="00F2207A"/>
    <w:rsid w:val="00F3544B"/>
    <w:rsid w:val="00F4128A"/>
    <w:rsid w:val="00F5350E"/>
    <w:rsid w:val="00F5464E"/>
    <w:rsid w:val="00F558BE"/>
    <w:rsid w:val="00F576D7"/>
    <w:rsid w:val="00F60C01"/>
    <w:rsid w:val="00F62E0A"/>
    <w:rsid w:val="00F83700"/>
    <w:rsid w:val="00F8667F"/>
    <w:rsid w:val="00F8708F"/>
    <w:rsid w:val="00F91FD8"/>
    <w:rsid w:val="00F93EBC"/>
    <w:rsid w:val="00F96F2F"/>
    <w:rsid w:val="00FA4B49"/>
    <w:rsid w:val="00FB16BF"/>
    <w:rsid w:val="00FB79AA"/>
    <w:rsid w:val="00FC35D9"/>
    <w:rsid w:val="00FD0F9E"/>
    <w:rsid w:val="00FD5577"/>
    <w:rsid w:val="00FE3CF1"/>
    <w:rsid w:val="00FE5F52"/>
    <w:rsid w:val="00FF0AD4"/>
    <w:rsid w:val="00FF588D"/>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3EE3"/>
  <w15:chartTrackingRefBased/>
  <w15:docId w15:val="{DA33C92A-9BAA-4448-AE47-2D4AFCD5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7D0"/>
    <w:rPr>
      <w:rFonts w:eastAsiaTheme="majorEastAsia" w:cstheme="majorBidi"/>
      <w:color w:val="272727" w:themeColor="text1" w:themeTint="D8"/>
    </w:rPr>
  </w:style>
  <w:style w:type="paragraph" w:styleId="Title">
    <w:name w:val="Title"/>
    <w:basedOn w:val="Normal"/>
    <w:next w:val="Normal"/>
    <w:link w:val="TitleChar"/>
    <w:uiPriority w:val="10"/>
    <w:qFormat/>
    <w:rsid w:val="00E16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7D0"/>
    <w:pPr>
      <w:spacing w:before="160"/>
      <w:jc w:val="center"/>
    </w:pPr>
    <w:rPr>
      <w:i/>
      <w:iCs/>
      <w:color w:val="404040" w:themeColor="text1" w:themeTint="BF"/>
    </w:rPr>
  </w:style>
  <w:style w:type="character" w:customStyle="1" w:styleId="QuoteChar">
    <w:name w:val="Quote Char"/>
    <w:basedOn w:val="DefaultParagraphFont"/>
    <w:link w:val="Quote"/>
    <w:uiPriority w:val="29"/>
    <w:rsid w:val="00E167D0"/>
    <w:rPr>
      <w:i/>
      <w:iCs/>
      <w:color w:val="404040" w:themeColor="text1" w:themeTint="BF"/>
    </w:rPr>
  </w:style>
  <w:style w:type="paragraph" w:styleId="ListParagraph">
    <w:name w:val="List Paragraph"/>
    <w:basedOn w:val="Normal"/>
    <w:uiPriority w:val="34"/>
    <w:qFormat/>
    <w:rsid w:val="00E167D0"/>
    <w:pPr>
      <w:ind w:left="720"/>
      <w:contextualSpacing/>
    </w:pPr>
  </w:style>
  <w:style w:type="character" w:styleId="IntenseEmphasis">
    <w:name w:val="Intense Emphasis"/>
    <w:basedOn w:val="DefaultParagraphFont"/>
    <w:uiPriority w:val="21"/>
    <w:qFormat/>
    <w:rsid w:val="00E167D0"/>
    <w:rPr>
      <w:i/>
      <w:iCs/>
      <w:color w:val="0F4761" w:themeColor="accent1" w:themeShade="BF"/>
    </w:rPr>
  </w:style>
  <w:style w:type="paragraph" w:styleId="IntenseQuote">
    <w:name w:val="Intense Quote"/>
    <w:basedOn w:val="Normal"/>
    <w:next w:val="Normal"/>
    <w:link w:val="IntenseQuoteChar"/>
    <w:uiPriority w:val="30"/>
    <w:qFormat/>
    <w:rsid w:val="00E16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7D0"/>
    <w:rPr>
      <w:i/>
      <w:iCs/>
      <w:color w:val="0F4761" w:themeColor="accent1" w:themeShade="BF"/>
    </w:rPr>
  </w:style>
  <w:style w:type="character" w:styleId="IntenseReference">
    <w:name w:val="Intense Reference"/>
    <w:basedOn w:val="DefaultParagraphFont"/>
    <w:uiPriority w:val="32"/>
    <w:qFormat/>
    <w:rsid w:val="00E167D0"/>
    <w:rPr>
      <w:b/>
      <w:bCs/>
      <w:smallCaps/>
      <w:color w:val="0F4761" w:themeColor="accent1" w:themeShade="BF"/>
      <w:spacing w:val="5"/>
    </w:rPr>
  </w:style>
  <w:style w:type="paragraph" w:styleId="Header">
    <w:name w:val="header"/>
    <w:basedOn w:val="Normal"/>
    <w:link w:val="HeaderChar"/>
    <w:uiPriority w:val="99"/>
    <w:unhideWhenUsed/>
    <w:rsid w:val="00A06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2AE"/>
  </w:style>
  <w:style w:type="paragraph" w:styleId="Footer">
    <w:name w:val="footer"/>
    <w:basedOn w:val="Normal"/>
    <w:link w:val="FooterChar"/>
    <w:uiPriority w:val="99"/>
    <w:unhideWhenUsed/>
    <w:rsid w:val="00A06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2AE"/>
  </w:style>
  <w:style w:type="paragraph" w:styleId="EndnoteText">
    <w:name w:val="endnote text"/>
    <w:basedOn w:val="Normal"/>
    <w:link w:val="EndnoteTextChar"/>
    <w:uiPriority w:val="99"/>
    <w:semiHidden/>
    <w:unhideWhenUsed/>
    <w:rsid w:val="009C36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36DF"/>
    <w:rPr>
      <w:sz w:val="20"/>
      <w:szCs w:val="20"/>
    </w:rPr>
  </w:style>
  <w:style w:type="character" w:styleId="EndnoteReference">
    <w:name w:val="endnote reference"/>
    <w:basedOn w:val="DefaultParagraphFont"/>
    <w:uiPriority w:val="99"/>
    <w:semiHidden/>
    <w:unhideWhenUsed/>
    <w:rsid w:val="009C36DF"/>
    <w:rPr>
      <w:vertAlign w:val="superscript"/>
    </w:rPr>
  </w:style>
  <w:style w:type="character" w:styleId="Hyperlink">
    <w:name w:val="Hyperlink"/>
    <w:basedOn w:val="DefaultParagraphFont"/>
    <w:uiPriority w:val="99"/>
    <w:unhideWhenUsed/>
    <w:rsid w:val="0058312D"/>
    <w:rPr>
      <w:color w:val="467886" w:themeColor="hyperlink"/>
      <w:u w:val="single"/>
    </w:rPr>
  </w:style>
  <w:style w:type="character" w:styleId="UnresolvedMention">
    <w:name w:val="Unresolved Mention"/>
    <w:basedOn w:val="DefaultParagraphFont"/>
    <w:uiPriority w:val="99"/>
    <w:semiHidden/>
    <w:unhideWhenUsed/>
    <w:rsid w:val="00583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47B0-A2A5-4E0E-B7C6-CDEDBC6E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3542</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FedEx</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441</cp:revision>
  <dcterms:created xsi:type="dcterms:W3CDTF">2026-02-03T13:19:00Z</dcterms:created>
  <dcterms:modified xsi:type="dcterms:W3CDTF">2026-03-27T20:57:00Z</dcterms:modified>
</cp:coreProperties>
</file>